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B6E73" w:rsidRDefault="000D7E4B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268C2" w:rsidRPr="00D72822" w:rsidRDefault="00DD7AC6" w:rsidP="000268C2">
                  <w:pPr>
                    <w:jc w:val="both"/>
                  </w:pPr>
                  <w:r>
                    <w:t xml:space="preserve">Приложение </w:t>
                  </w:r>
                  <w:r w:rsidR="006E1A2B" w:rsidRPr="00C94464">
                    <w:t xml:space="preserve">  к ОПОП по направлению подготовки </w:t>
                  </w:r>
                  <w:r w:rsidR="006E1A2B"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="006E1A2B" w:rsidRPr="009F5BCF">
                    <w:t xml:space="preserve">, Направленность (профиль) программы </w:t>
                  </w:r>
                  <w:r w:rsidR="006E1A2B" w:rsidRPr="009F5BCF">
                    <w:rPr>
                      <w:color w:val="000000"/>
                    </w:rPr>
                    <w:t xml:space="preserve"> </w:t>
                  </w:r>
                  <w:r w:rsidR="006E1A2B">
                    <w:t>«</w:t>
                  </w:r>
                  <w:r w:rsidR="006E1A2B" w:rsidRPr="006A355A">
                    <w:t>Русский язык</w:t>
                  </w:r>
                  <w:r w:rsidR="006E1A2B">
                    <w:t>»</w:t>
                  </w:r>
                  <w:r w:rsidR="006E1A2B" w:rsidRPr="006A355A">
                    <w:t xml:space="preserve"> и </w:t>
                  </w:r>
                  <w:r w:rsidR="006E1A2B">
                    <w:t>«</w:t>
                  </w:r>
                  <w:r w:rsidR="006E1A2B" w:rsidRPr="006A355A">
                    <w:t>Литература</w:t>
                  </w:r>
                  <w:r w:rsidR="006E1A2B">
                    <w:t xml:space="preserve">», </w:t>
                  </w:r>
                  <w:r w:rsidR="00C74243" w:rsidRPr="006D68B1">
                    <w:t xml:space="preserve">утв. приказом ректора ОмГА </w:t>
                  </w:r>
                  <w:r w:rsidR="000268C2" w:rsidRPr="00D72822">
                    <w:t>от 28.03.2022 № 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1B6E73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B6E73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B6E73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B6E73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1B6E7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6E73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1B6E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1B6E7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B6E7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B6E73" w:rsidRDefault="000D7E4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777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5321C">
                    <w:rPr>
                      <w:sz w:val="24"/>
                      <w:szCs w:val="24"/>
                    </w:rPr>
                    <w:t>29.03.2021</w:t>
                  </w:r>
                  <w:r w:rsidR="007774B0" w:rsidRPr="00A13EEB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B6E73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B6E73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1B6E73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B6E73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B6E73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B6E7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B6E73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B6E73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00657" w:rsidRPr="001B6E73" w:rsidRDefault="000268C2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B6E73">
        <w:rPr>
          <w:b/>
          <w:bCs/>
          <w:color w:val="000000"/>
          <w:sz w:val="40"/>
          <w:szCs w:val="40"/>
        </w:rPr>
        <w:t>ТЕХНОЛОГИИ ОРГАНИЗАЦИИ САМОСТОЯТЕЛЬНОЙ РАБОТЫ ОБУЧАЮЩИХСЯ НА УРОКАХ РУССКОГО ЯЗЫКА И ЛИТЕРАТУРЫ</w:t>
      </w:r>
    </w:p>
    <w:p w:rsidR="00200657" w:rsidRPr="000268C2" w:rsidRDefault="00200657" w:rsidP="00200657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268C2">
        <w:rPr>
          <w:bCs/>
          <w:color w:val="000000"/>
          <w:sz w:val="24"/>
          <w:szCs w:val="24"/>
        </w:rPr>
        <w:t>Б1.В.ДВ.0</w:t>
      </w:r>
      <w:r w:rsidR="006E1A2B" w:rsidRPr="000268C2">
        <w:rPr>
          <w:bCs/>
          <w:color w:val="000000"/>
          <w:sz w:val="24"/>
          <w:szCs w:val="24"/>
        </w:rPr>
        <w:t>6</w:t>
      </w:r>
      <w:r w:rsidRPr="000268C2">
        <w:rPr>
          <w:bCs/>
          <w:color w:val="000000"/>
          <w:sz w:val="24"/>
          <w:szCs w:val="24"/>
        </w:rPr>
        <w:t>.01</w:t>
      </w:r>
    </w:p>
    <w:p w:rsidR="00027A19" w:rsidRPr="001B6E73" w:rsidRDefault="00027A19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F4070" w:rsidRPr="001B6E7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B6E73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1B6E7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B6E73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6E73">
        <w:rPr>
          <w:rFonts w:eastAsia="Courier New"/>
          <w:color w:val="000000"/>
          <w:sz w:val="24"/>
          <w:szCs w:val="24"/>
          <w:lang w:bidi="ru-RU"/>
        </w:rPr>
        <w:t>(</w:t>
      </w:r>
      <w:r w:rsidRPr="001B6E73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1A2B" w:rsidRPr="000268C2" w:rsidRDefault="006E1A2B" w:rsidP="006E1A2B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C872A3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268C2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6E1A2B" w:rsidRPr="000268C2" w:rsidRDefault="006E1A2B" w:rsidP="006E1A2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0268C2">
        <w:rPr>
          <w:b/>
          <w:color w:val="000000"/>
          <w:sz w:val="24"/>
          <w:szCs w:val="24"/>
        </w:rPr>
        <w:t>(с двумя профилями подготовки)</w:t>
      </w:r>
      <w:r w:rsidRPr="000268C2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6E1A2B" w:rsidRPr="00C872A3" w:rsidRDefault="006E1A2B" w:rsidP="006E1A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72A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872A3">
        <w:rPr>
          <w:rFonts w:eastAsia="Courier New"/>
          <w:color w:val="000000"/>
          <w:sz w:val="24"/>
          <w:szCs w:val="24"/>
          <w:lang w:bidi="ru-RU"/>
        </w:rPr>
        <w:cr/>
      </w:r>
    </w:p>
    <w:p w:rsidR="006E1A2B" w:rsidRPr="000268C2" w:rsidRDefault="006E1A2B" w:rsidP="006E1A2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C872A3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C872A3">
        <w:rPr>
          <w:rFonts w:eastAsia="Courier New"/>
          <w:sz w:val="24"/>
          <w:szCs w:val="24"/>
          <w:lang w:bidi="ru-RU"/>
        </w:rPr>
        <w:t xml:space="preserve"> </w:t>
      </w:r>
      <w:r w:rsidRPr="000268C2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4243" w:rsidRPr="00DE326A" w:rsidRDefault="00C74243" w:rsidP="00C7424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E326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DE326A">
        <w:rPr>
          <w:sz w:val="24"/>
          <w:szCs w:val="24"/>
        </w:rPr>
        <w:t>педагогическая (основной); исследовательская</w:t>
      </w:r>
    </w:p>
    <w:p w:rsidR="00C74243" w:rsidRPr="00DE326A" w:rsidRDefault="00C74243" w:rsidP="00C7424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4243" w:rsidRPr="00DE326A" w:rsidRDefault="00C74243" w:rsidP="00C7424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E326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A11EF" w:rsidRPr="004E668F" w:rsidRDefault="000A11EF" w:rsidP="000A11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0268C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774B0" w:rsidRPr="002B7263" w:rsidRDefault="007774B0" w:rsidP="007774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774B0" w:rsidRDefault="007774B0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68C2" w:rsidRDefault="000268C2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68C2" w:rsidRDefault="000268C2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68C2" w:rsidRDefault="000268C2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4B0" w:rsidRPr="008A5812" w:rsidRDefault="007774B0" w:rsidP="007774B0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4B0" w:rsidRDefault="000A43B0" w:rsidP="000268C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</w:t>
      </w:r>
      <w:r w:rsidR="000268C2">
        <w:rPr>
          <w:color w:val="000000"/>
          <w:sz w:val="24"/>
          <w:szCs w:val="24"/>
        </w:rPr>
        <w:t>2</w:t>
      </w:r>
    </w:p>
    <w:p w:rsidR="000268C2" w:rsidRDefault="007C277B" w:rsidP="000268C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B6E73">
        <w:rPr>
          <w:color w:val="000000"/>
          <w:sz w:val="24"/>
          <w:szCs w:val="24"/>
        </w:rPr>
        <w:br w:type="page"/>
      </w:r>
      <w:r w:rsidR="002B2CA8" w:rsidRPr="001B6E73">
        <w:rPr>
          <w:color w:val="000000"/>
          <w:spacing w:val="-3"/>
          <w:sz w:val="24"/>
          <w:szCs w:val="24"/>
          <w:lang w:eastAsia="en-US"/>
        </w:rPr>
        <w:lastRenderedPageBreak/>
        <w:t>Составител</w:t>
      </w:r>
      <w:r w:rsidR="00027A19" w:rsidRPr="001B6E73">
        <w:rPr>
          <w:color w:val="000000"/>
          <w:spacing w:val="-3"/>
          <w:sz w:val="24"/>
          <w:szCs w:val="24"/>
          <w:lang w:eastAsia="en-US"/>
        </w:rPr>
        <w:t>ь</w:t>
      </w:r>
      <w:r w:rsidR="002B2CA8" w:rsidRPr="001B6E73">
        <w:rPr>
          <w:color w:val="000000"/>
          <w:spacing w:val="-3"/>
          <w:sz w:val="24"/>
          <w:szCs w:val="24"/>
          <w:lang w:eastAsia="en-US"/>
        </w:rPr>
        <w:t>:</w:t>
      </w:r>
    </w:p>
    <w:p w:rsidR="000268C2" w:rsidRDefault="000268C2" w:rsidP="000268C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27A19" w:rsidRPr="003C1C04" w:rsidRDefault="00027A19" w:rsidP="000268C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B6E73">
        <w:rPr>
          <w:spacing w:val="-3"/>
          <w:sz w:val="24"/>
          <w:szCs w:val="24"/>
          <w:lang w:eastAsia="en-US"/>
        </w:rPr>
        <w:t xml:space="preserve">к.ф.н., доцент кафедры </w:t>
      </w:r>
      <w:r w:rsidR="003C1C04">
        <w:rPr>
          <w:spacing w:val="-3"/>
          <w:sz w:val="24"/>
          <w:szCs w:val="24"/>
          <w:lang w:eastAsia="en-US"/>
        </w:rPr>
        <w:t>Безденежных М.А.</w:t>
      </w:r>
    </w:p>
    <w:p w:rsidR="00AA760C" w:rsidRPr="001B6E73" w:rsidRDefault="00AA760C" w:rsidP="000268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1B6E73" w:rsidRDefault="00AA760C" w:rsidP="000268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6E7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1B6E73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1B6E73">
        <w:rPr>
          <w:spacing w:val="-3"/>
          <w:sz w:val="24"/>
          <w:szCs w:val="24"/>
          <w:lang w:eastAsia="en-US"/>
        </w:rPr>
        <w:t>»</w:t>
      </w:r>
    </w:p>
    <w:p w:rsidR="00C74243" w:rsidRDefault="00C74243" w:rsidP="000268C2">
      <w:pPr>
        <w:jc w:val="both"/>
        <w:rPr>
          <w:spacing w:val="-3"/>
          <w:sz w:val="24"/>
          <w:szCs w:val="24"/>
          <w:lang w:eastAsia="en-US"/>
        </w:rPr>
      </w:pPr>
    </w:p>
    <w:p w:rsidR="000268C2" w:rsidRPr="00D72822" w:rsidRDefault="000268C2" w:rsidP="000268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C74243" w:rsidRPr="00DE326A" w:rsidRDefault="00C74243" w:rsidP="000268C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74243" w:rsidRPr="00DE326A" w:rsidRDefault="00C74243" w:rsidP="000268C2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DE326A">
        <w:rPr>
          <w:color w:val="000000"/>
          <w:spacing w:val="-3"/>
          <w:sz w:val="24"/>
          <w:szCs w:val="24"/>
          <w:lang w:eastAsia="en-US"/>
        </w:rPr>
        <w:t>Зав. кафедрой д.п.н., профессор</w:t>
      </w:r>
      <w:r w:rsidRPr="00DE326A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DE326A">
        <w:rPr>
          <w:spacing w:val="-3"/>
          <w:sz w:val="24"/>
          <w:szCs w:val="24"/>
          <w:lang w:eastAsia="en-US"/>
        </w:rPr>
        <w:t xml:space="preserve">Е. В. Лопанова </w:t>
      </w:r>
    </w:p>
    <w:p w:rsidR="00DF1076" w:rsidRPr="001B6E73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B6E73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B6E73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E326A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1B6E73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6E1A2B" w:rsidRPr="001B6E73" w:rsidRDefault="00DF1076" w:rsidP="006E1A2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B6E73">
        <w:rPr>
          <w:b/>
          <w:color w:val="000000"/>
          <w:sz w:val="24"/>
          <w:szCs w:val="24"/>
        </w:rPr>
        <w:br w:type="page"/>
      </w:r>
      <w:r w:rsidR="006E1A2B" w:rsidRPr="001B6E7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E1A2B" w:rsidRPr="001B6E73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E1A2B" w:rsidRPr="001B6E73" w:rsidRDefault="006E1A2B" w:rsidP="006E1A2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B6E73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E1A2B" w:rsidRPr="001B6E73" w:rsidRDefault="006E1A2B" w:rsidP="006E1A2B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- </w:t>
      </w:r>
      <w:r w:rsidRPr="001B6E73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1B6E73">
        <w:rPr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1B6E73">
        <w:rPr>
          <w:sz w:val="24"/>
          <w:szCs w:val="24"/>
        </w:rPr>
        <w:t xml:space="preserve"> (уровень бакалавриата), утвержденным Приказом Минобрнауки России от 09.02.2016 N 91 (зарегистрирован</w:t>
      </w:r>
      <w:r w:rsidRPr="001B6E73">
        <w:rPr>
          <w:color w:val="000000"/>
          <w:sz w:val="24"/>
          <w:szCs w:val="24"/>
        </w:rPr>
        <w:t xml:space="preserve"> в Минюсте России </w:t>
      </w:r>
      <w:r w:rsidRPr="001B6E73">
        <w:rPr>
          <w:sz w:val="24"/>
          <w:szCs w:val="24"/>
        </w:rPr>
        <w:t>02.03.2016 N 41305</w:t>
      </w:r>
      <w:r w:rsidRPr="001B6E73">
        <w:rPr>
          <w:color w:val="000000"/>
          <w:sz w:val="24"/>
          <w:szCs w:val="24"/>
        </w:rPr>
        <w:t>)  (далее - ФГОС ВО, Федеральный государственный образовательный стандарт высшего образования);</w:t>
      </w:r>
    </w:p>
    <w:p w:rsidR="000268C2" w:rsidRPr="00D72822" w:rsidRDefault="000268C2" w:rsidP="000268C2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7774B0" w:rsidP="000268C2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0268C2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0268C2" w:rsidRPr="00D72822">
        <w:rPr>
          <w:sz w:val="24"/>
          <w:szCs w:val="24"/>
          <w:lang w:eastAsia="en-US"/>
        </w:rPr>
        <w:t>28.03.2022 № 28.</w:t>
      </w:r>
    </w:p>
    <w:p w:rsidR="00A76E53" w:rsidRPr="001B6E73" w:rsidRDefault="00A76E53" w:rsidP="007774B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1B6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00657" w:rsidRPr="001B6E73">
        <w:rPr>
          <w:b/>
          <w:bCs/>
          <w:sz w:val="24"/>
          <w:szCs w:val="24"/>
        </w:rPr>
        <w:t>Б1.В.ДВ.0</w:t>
      </w:r>
      <w:r w:rsidR="006E1A2B" w:rsidRPr="001B6E73">
        <w:rPr>
          <w:b/>
          <w:bCs/>
          <w:sz w:val="24"/>
          <w:szCs w:val="24"/>
        </w:rPr>
        <w:t>6</w:t>
      </w:r>
      <w:r w:rsidR="00200657" w:rsidRPr="001B6E73">
        <w:rPr>
          <w:b/>
          <w:bCs/>
          <w:sz w:val="24"/>
          <w:szCs w:val="24"/>
        </w:rPr>
        <w:t xml:space="preserve">.01 </w:t>
      </w:r>
      <w:r w:rsidR="00DF35F2" w:rsidRPr="001B6E73">
        <w:rPr>
          <w:b/>
          <w:sz w:val="24"/>
          <w:szCs w:val="24"/>
        </w:rPr>
        <w:t>«</w:t>
      </w:r>
      <w:r w:rsidR="00200657" w:rsidRPr="001B6E73">
        <w:rPr>
          <w:b/>
          <w:sz w:val="24"/>
          <w:szCs w:val="24"/>
        </w:rPr>
        <w:t>Технологии организации самостоятельной работы обучающихся на уроках русского языка и литературы</w:t>
      </w:r>
      <w:r w:rsidR="005C60AB" w:rsidRPr="001B6E73">
        <w:rPr>
          <w:b/>
          <w:sz w:val="24"/>
          <w:szCs w:val="24"/>
        </w:rPr>
        <w:t>»</w:t>
      </w:r>
      <w:r w:rsidR="000B40A9" w:rsidRPr="001B6E73">
        <w:rPr>
          <w:b/>
          <w:sz w:val="24"/>
          <w:szCs w:val="24"/>
        </w:rPr>
        <w:t xml:space="preserve"> в</w:t>
      </w:r>
      <w:r w:rsidRPr="001B6E73">
        <w:rPr>
          <w:b/>
          <w:sz w:val="24"/>
          <w:szCs w:val="24"/>
        </w:rPr>
        <w:t xml:space="preserve"> тече</w:t>
      </w:r>
      <w:r w:rsidR="009F4070" w:rsidRPr="001B6E73">
        <w:rPr>
          <w:b/>
          <w:sz w:val="24"/>
          <w:szCs w:val="24"/>
        </w:rPr>
        <w:t xml:space="preserve">ние </w:t>
      </w:r>
      <w:r w:rsidR="000268C2">
        <w:rPr>
          <w:b/>
          <w:sz w:val="24"/>
          <w:szCs w:val="24"/>
        </w:rPr>
        <w:t>2022/2023</w:t>
      </w:r>
      <w:r w:rsidR="00B5321C">
        <w:rPr>
          <w:b/>
          <w:sz w:val="24"/>
          <w:szCs w:val="24"/>
        </w:rPr>
        <w:t xml:space="preserve"> </w:t>
      </w:r>
      <w:r w:rsidR="007774B0" w:rsidRPr="008A5812">
        <w:rPr>
          <w:b/>
          <w:sz w:val="24"/>
          <w:szCs w:val="24"/>
        </w:rPr>
        <w:t xml:space="preserve"> </w:t>
      </w:r>
      <w:r w:rsidRPr="001B6E73">
        <w:rPr>
          <w:b/>
          <w:sz w:val="24"/>
          <w:szCs w:val="24"/>
        </w:rPr>
        <w:t>учебного года:</w:t>
      </w:r>
    </w:p>
    <w:p w:rsidR="00A76E53" w:rsidRPr="001B6E73" w:rsidRDefault="00A76E53" w:rsidP="007774B0">
      <w:pPr>
        <w:ind w:firstLine="709"/>
        <w:jc w:val="both"/>
        <w:rPr>
          <w:sz w:val="24"/>
          <w:szCs w:val="24"/>
        </w:rPr>
      </w:pPr>
      <w:r w:rsidRPr="001B6E73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E1A2B" w:rsidRPr="001B6E73">
        <w:rPr>
          <w:b/>
          <w:sz w:val="24"/>
          <w:szCs w:val="24"/>
        </w:rPr>
        <w:t>44.03.05 «Педагогическое образование»</w:t>
      </w:r>
      <w:r w:rsidR="006E1A2B" w:rsidRPr="001B6E73">
        <w:rPr>
          <w:sz w:val="24"/>
          <w:szCs w:val="24"/>
        </w:rPr>
        <w:t xml:space="preserve"> </w:t>
      </w:r>
      <w:r w:rsidR="006E1A2B" w:rsidRPr="001B6E73">
        <w:rPr>
          <w:b/>
          <w:color w:val="000000"/>
          <w:sz w:val="24"/>
          <w:szCs w:val="24"/>
        </w:rPr>
        <w:t>(с двумя профилями подготовки)</w:t>
      </w:r>
      <w:r w:rsidR="006E1A2B" w:rsidRPr="001B6E73">
        <w:rPr>
          <w:b/>
          <w:sz w:val="24"/>
          <w:szCs w:val="24"/>
        </w:rPr>
        <w:t xml:space="preserve"> </w:t>
      </w:r>
      <w:r w:rsidR="006E1A2B" w:rsidRPr="001B6E73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</w:t>
      </w:r>
      <w:r w:rsidRPr="001B6E73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1B6E73">
        <w:rPr>
          <w:sz w:val="24"/>
          <w:szCs w:val="24"/>
        </w:rPr>
        <w:t>академического</w:t>
      </w:r>
      <w:r w:rsidRPr="001B6E73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F1720F" w:rsidRPr="00DE326A">
        <w:rPr>
          <w:sz w:val="24"/>
          <w:szCs w:val="24"/>
        </w:rPr>
        <w:t>педагогическая (основной); исследовательская;</w:t>
      </w:r>
      <w:r w:rsidRPr="001B6E73">
        <w:rPr>
          <w:color w:val="000000"/>
          <w:sz w:val="24"/>
          <w:szCs w:val="24"/>
        </w:rPr>
        <w:t xml:space="preserve"> </w:t>
      </w:r>
      <w:r w:rsidR="009F4070" w:rsidRPr="001B6E73">
        <w:rPr>
          <w:color w:val="000000"/>
          <w:sz w:val="24"/>
          <w:szCs w:val="24"/>
        </w:rPr>
        <w:t>очная и заочная формы</w:t>
      </w:r>
      <w:r w:rsidRPr="001B6E73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00657" w:rsidRPr="001B6E73">
        <w:rPr>
          <w:b/>
          <w:sz w:val="24"/>
          <w:szCs w:val="24"/>
        </w:rPr>
        <w:t xml:space="preserve">«Технологии организации самостоятельной работы обучающихся на уроках русского языка и литературы» </w:t>
      </w:r>
      <w:r w:rsidRPr="001B6E73">
        <w:rPr>
          <w:sz w:val="24"/>
          <w:szCs w:val="24"/>
        </w:rPr>
        <w:t>в тече</w:t>
      </w:r>
      <w:r w:rsidR="009F4070" w:rsidRPr="001B6E73">
        <w:rPr>
          <w:sz w:val="24"/>
          <w:szCs w:val="24"/>
        </w:rPr>
        <w:t xml:space="preserve">ние </w:t>
      </w:r>
      <w:r w:rsidR="000268C2">
        <w:rPr>
          <w:sz w:val="24"/>
          <w:szCs w:val="24"/>
        </w:rPr>
        <w:t>2022/2023</w:t>
      </w:r>
      <w:r w:rsidR="00B5321C">
        <w:rPr>
          <w:sz w:val="24"/>
          <w:szCs w:val="24"/>
        </w:rPr>
        <w:t xml:space="preserve"> </w:t>
      </w:r>
      <w:r w:rsidR="007774B0" w:rsidRPr="008A5812">
        <w:rPr>
          <w:sz w:val="24"/>
          <w:szCs w:val="24"/>
        </w:rPr>
        <w:t xml:space="preserve"> </w:t>
      </w:r>
      <w:r w:rsidRPr="001B6E73">
        <w:rPr>
          <w:sz w:val="24"/>
          <w:szCs w:val="24"/>
        </w:rPr>
        <w:t>учебного года.</w:t>
      </w:r>
    </w:p>
    <w:p w:rsidR="002933E5" w:rsidRPr="001B6E73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7F4B97" w:rsidRPr="001B6E7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6E7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B6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00657" w:rsidRPr="001B6E73">
        <w:rPr>
          <w:rFonts w:ascii="Times New Roman" w:hAnsi="Times New Roman"/>
          <w:b/>
          <w:bCs/>
          <w:sz w:val="24"/>
          <w:szCs w:val="24"/>
        </w:rPr>
        <w:t>Б1.В.ДВ.0</w:t>
      </w:r>
      <w:r w:rsidR="00DB7F31">
        <w:rPr>
          <w:rFonts w:ascii="Times New Roman" w:hAnsi="Times New Roman"/>
          <w:b/>
          <w:bCs/>
          <w:sz w:val="24"/>
          <w:szCs w:val="24"/>
        </w:rPr>
        <w:t>6</w:t>
      </w:r>
      <w:r w:rsidR="00200657" w:rsidRPr="001B6E73">
        <w:rPr>
          <w:rFonts w:ascii="Times New Roman" w:hAnsi="Times New Roman"/>
          <w:b/>
          <w:bCs/>
          <w:sz w:val="24"/>
          <w:szCs w:val="24"/>
        </w:rPr>
        <w:t xml:space="preserve">.01 </w:t>
      </w:r>
      <w:r w:rsidR="00200657" w:rsidRPr="001B6E73">
        <w:rPr>
          <w:rFonts w:ascii="Times New Roman" w:hAnsi="Times New Roman"/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200657" w:rsidRPr="001B6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B6E7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1B6E73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1B6E73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6E1A2B" w:rsidRPr="001B6E73" w:rsidRDefault="006E1A2B" w:rsidP="006E1A2B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B6E73">
        <w:rPr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1B6E7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1B6E73">
        <w:rPr>
          <w:sz w:val="24"/>
          <w:szCs w:val="24"/>
        </w:rPr>
        <w:t>09.02.2016 N 91 (зарегистрирован</w:t>
      </w:r>
      <w:r w:rsidRPr="001B6E73">
        <w:rPr>
          <w:color w:val="000000"/>
          <w:sz w:val="24"/>
          <w:szCs w:val="24"/>
        </w:rPr>
        <w:t xml:space="preserve"> в Минюсте России </w:t>
      </w:r>
      <w:r w:rsidRPr="001B6E73">
        <w:rPr>
          <w:sz w:val="24"/>
          <w:szCs w:val="24"/>
        </w:rPr>
        <w:t>02.03.2016 N 41305</w:t>
      </w:r>
      <w:r w:rsidRPr="001B6E73">
        <w:rPr>
          <w:color w:val="000000"/>
          <w:sz w:val="24"/>
          <w:szCs w:val="24"/>
        </w:rPr>
        <w:t>)</w:t>
      </w:r>
      <w:r w:rsidRPr="001B6E73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B6E73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1B6E73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B6E73" w:rsidRDefault="0033546E" w:rsidP="006E1A2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B6E7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00657" w:rsidRPr="001B6E73">
        <w:rPr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BA649C" w:rsidRPr="001B6E73">
        <w:rPr>
          <w:b/>
          <w:sz w:val="24"/>
          <w:szCs w:val="24"/>
        </w:rPr>
        <w:t xml:space="preserve"> </w:t>
      </w:r>
      <w:r w:rsidRPr="001B6E73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1B6E7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1B6E73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F1720F" w:rsidRPr="00DE326A" w:rsidTr="00370C7D">
        <w:tc>
          <w:tcPr>
            <w:tcW w:w="2802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F1720F" w:rsidRPr="00DE326A" w:rsidTr="00370C7D">
        <w:tc>
          <w:tcPr>
            <w:tcW w:w="2802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t>способность</w:t>
            </w:r>
            <w:r w:rsidR="00F83014">
              <w:rPr>
                <w:bCs/>
                <w:sz w:val="22"/>
                <w:szCs w:val="22"/>
              </w:rPr>
              <w:t>ю</w:t>
            </w:r>
            <w:r w:rsidRPr="00DE326A">
              <w:rPr>
                <w:bCs/>
                <w:sz w:val="22"/>
                <w:szCs w:val="22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t>ПК-2</w:t>
            </w:r>
          </w:p>
        </w:tc>
        <w:tc>
          <w:tcPr>
            <w:tcW w:w="5844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1720F" w:rsidRPr="00DE326A" w:rsidRDefault="00F1720F" w:rsidP="00370C7D">
            <w:pPr>
              <w:widowControl/>
              <w:shd w:val="clear" w:color="auto" w:fill="FFFFFF"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pacing w:val="7"/>
                <w:sz w:val="22"/>
                <w:szCs w:val="22"/>
              </w:rPr>
              <w:t xml:space="preserve">- основные </w:t>
            </w:r>
            <w:r w:rsidRPr="00DE326A">
              <w:rPr>
                <w:bCs/>
                <w:sz w:val="22"/>
                <w:szCs w:val="22"/>
              </w:rPr>
              <w:t>методы и технологии обучения и диагностики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widowControl/>
              <w:shd w:val="clear" w:color="auto" w:fill="FFFFFF"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</w:t>
            </w:r>
            <w:r w:rsidRPr="00DE326A">
              <w:rPr>
                <w:spacing w:val="7"/>
                <w:sz w:val="22"/>
                <w:szCs w:val="22"/>
              </w:rPr>
              <w:t xml:space="preserve"> современные </w:t>
            </w:r>
            <w:r w:rsidRPr="00DE326A">
              <w:rPr>
                <w:bCs/>
                <w:sz w:val="22"/>
                <w:szCs w:val="22"/>
              </w:rPr>
              <w:t>методы и технологии обучения и диагностики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F1720F" w:rsidRPr="00DE326A" w:rsidRDefault="00F1720F" w:rsidP="00370C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pacing w:val="6"/>
                <w:sz w:val="22"/>
                <w:szCs w:val="22"/>
              </w:rPr>
              <w:t xml:space="preserve">- использовать основные </w:t>
            </w:r>
            <w:r w:rsidRPr="00DE326A">
              <w:rPr>
                <w:bCs/>
                <w:sz w:val="22"/>
                <w:szCs w:val="22"/>
              </w:rPr>
              <w:t>методы обучения в профессиональной деятельности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 xml:space="preserve">- </w:t>
            </w:r>
            <w:r w:rsidRPr="00DE326A">
              <w:rPr>
                <w:spacing w:val="6"/>
                <w:sz w:val="22"/>
                <w:szCs w:val="22"/>
              </w:rPr>
              <w:t xml:space="preserve">использовать </w:t>
            </w:r>
            <w:r w:rsidRPr="00DE326A">
              <w:rPr>
                <w:spacing w:val="7"/>
                <w:sz w:val="22"/>
                <w:szCs w:val="22"/>
              </w:rPr>
              <w:t>современные</w:t>
            </w:r>
            <w:r w:rsidRPr="00DE326A">
              <w:rPr>
                <w:bCs/>
                <w:sz w:val="22"/>
                <w:szCs w:val="22"/>
              </w:rPr>
              <w:t xml:space="preserve"> методы и технологии обучения и диагностики в профессиональной деятельности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1720F" w:rsidRPr="00DE326A" w:rsidRDefault="00F1720F" w:rsidP="00370C7D">
            <w:pPr>
              <w:widowControl/>
              <w:tabs>
                <w:tab w:val="left" w:pos="441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основными технологиями обучения и воспитания для организации педагогического процесса;</w:t>
            </w:r>
          </w:p>
          <w:p w:rsidR="00F1720F" w:rsidRPr="00DE326A" w:rsidRDefault="00F1720F" w:rsidP="00370C7D">
            <w:pPr>
              <w:widowControl/>
              <w:tabs>
                <w:tab w:val="left" w:pos="441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F1720F" w:rsidRPr="00DE326A" w:rsidTr="00370C7D">
        <w:tc>
          <w:tcPr>
            <w:tcW w:w="2802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t>готовность</w:t>
            </w:r>
            <w:r w:rsidR="00F83014">
              <w:rPr>
                <w:bCs/>
                <w:sz w:val="22"/>
                <w:szCs w:val="22"/>
              </w:rPr>
              <w:t>ю</w:t>
            </w:r>
            <w:r w:rsidRPr="00DE326A">
              <w:rPr>
                <w:bCs/>
                <w:sz w:val="22"/>
                <w:szCs w:val="22"/>
              </w:rPr>
              <w:t xml:space="preserve"> использовать систематизированные теоретические и практические знания для постановки и решения </w:t>
            </w:r>
            <w:r w:rsidRPr="00DE326A">
              <w:rPr>
                <w:bCs/>
                <w:sz w:val="22"/>
                <w:szCs w:val="22"/>
              </w:rPr>
              <w:lastRenderedPageBreak/>
              <w:t>исследовательских задач в области образования</w:t>
            </w:r>
          </w:p>
        </w:tc>
        <w:tc>
          <w:tcPr>
            <w:tcW w:w="960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lastRenderedPageBreak/>
              <w:t>ПК-11</w:t>
            </w:r>
          </w:p>
        </w:tc>
        <w:tc>
          <w:tcPr>
            <w:tcW w:w="5844" w:type="dxa"/>
            <w:vAlign w:val="center"/>
          </w:tcPr>
          <w:p w:rsidR="00F1720F" w:rsidRPr="00DE326A" w:rsidRDefault="00F1720F" w:rsidP="00370C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lastRenderedPageBreak/>
              <w:t>- современные информационные технологии;</w:t>
            </w:r>
          </w:p>
          <w:p w:rsidR="00F1720F" w:rsidRPr="00DE326A" w:rsidRDefault="00F1720F" w:rsidP="00370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DE326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1720F" w:rsidRPr="00DE326A" w:rsidRDefault="00F1720F" w:rsidP="00370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анализировать полученные результаты собственных научных исследований;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DE326A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F1720F" w:rsidRPr="00DE326A" w:rsidRDefault="00F1720F" w:rsidP="00370C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793F01" w:rsidRPr="001B6E73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649C" w:rsidRPr="001B6E73" w:rsidRDefault="00BA649C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B6E73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6E7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B6E73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color w:val="000000"/>
          <w:sz w:val="24"/>
          <w:szCs w:val="24"/>
        </w:rPr>
        <w:t xml:space="preserve">Дисциплина </w:t>
      </w:r>
      <w:r w:rsidR="00BA649C" w:rsidRPr="001B6E73">
        <w:rPr>
          <w:b/>
          <w:bCs/>
          <w:sz w:val="24"/>
          <w:szCs w:val="24"/>
        </w:rPr>
        <w:t>Б1.В.ДВ.0</w:t>
      </w:r>
      <w:r w:rsidR="00F1720F">
        <w:rPr>
          <w:b/>
          <w:bCs/>
          <w:sz w:val="24"/>
          <w:szCs w:val="24"/>
        </w:rPr>
        <w:t>6</w:t>
      </w:r>
      <w:r w:rsidR="00BA649C" w:rsidRPr="001B6E73">
        <w:rPr>
          <w:b/>
          <w:bCs/>
          <w:sz w:val="24"/>
          <w:szCs w:val="24"/>
        </w:rPr>
        <w:t xml:space="preserve">.01 </w:t>
      </w:r>
      <w:r w:rsidR="00BA649C" w:rsidRPr="001B6E73">
        <w:rPr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BA649C" w:rsidRPr="001B6E73">
        <w:rPr>
          <w:b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F83014">
        <w:rPr>
          <w:rFonts w:eastAsia="Calibri"/>
          <w:sz w:val="24"/>
          <w:szCs w:val="24"/>
          <w:lang w:eastAsia="en-US"/>
        </w:rPr>
        <w:t>вариативн</w:t>
      </w:r>
      <w:r w:rsidRPr="001B6E73">
        <w:rPr>
          <w:rFonts w:eastAsia="Calibri"/>
          <w:sz w:val="24"/>
          <w:szCs w:val="24"/>
          <w:lang w:eastAsia="en-US"/>
        </w:rPr>
        <w:t>ой</w:t>
      </w: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BA649C" w:rsidRPr="001B6E73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1B6E73">
        <w:rPr>
          <w:rFonts w:eastAsia="Calibri"/>
          <w:color w:val="000000"/>
          <w:sz w:val="24"/>
          <w:szCs w:val="24"/>
          <w:lang w:eastAsia="en-US"/>
        </w:rPr>
        <w:t>1</w:t>
      </w:r>
      <w:r w:rsidR="00BA649C" w:rsidRPr="001B6E7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1B6E73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30"/>
        <w:gridCol w:w="2431"/>
        <w:gridCol w:w="2429"/>
        <w:gridCol w:w="1003"/>
      </w:tblGrid>
      <w:tr w:rsidR="004803D9" w:rsidRPr="00F1720F" w:rsidTr="004769F2">
        <w:tc>
          <w:tcPr>
            <w:tcW w:w="1678" w:type="dxa"/>
            <w:vMerge w:val="restart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030" w:type="dxa"/>
            <w:vMerge w:val="restart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860" w:type="dxa"/>
            <w:gridSpan w:val="2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003" w:type="dxa"/>
            <w:vMerge w:val="restart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4803D9" w:rsidRPr="00F1720F" w:rsidTr="004769F2">
        <w:tc>
          <w:tcPr>
            <w:tcW w:w="1678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003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F1720F" w:rsidTr="004769F2">
        <w:tc>
          <w:tcPr>
            <w:tcW w:w="1678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29" w:type="dxa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3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F1720F" w:rsidTr="004769F2">
        <w:tc>
          <w:tcPr>
            <w:tcW w:w="1678" w:type="dxa"/>
            <w:vAlign w:val="center"/>
          </w:tcPr>
          <w:p w:rsidR="004803D9" w:rsidRPr="00F1720F" w:rsidRDefault="00BA649C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Б1.В.ДВ.0</w:t>
            </w:r>
            <w:r w:rsidR="00DB7F31" w:rsidRPr="00F1720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1720F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030" w:type="dxa"/>
            <w:vAlign w:val="center"/>
          </w:tcPr>
          <w:p w:rsidR="004803D9" w:rsidRPr="00F1720F" w:rsidRDefault="00BA649C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sz w:val="22"/>
                <w:szCs w:val="22"/>
              </w:rPr>
              <w:t>Технологии организации самостоятельной работы обучающихся на уроках русского языка и литературы</w:t>
            </w:r>
          </w:p>
        </w:tc>
        <w:tc>
          <w:tcPr>
            <w:tcW w:w="2431" w:type="dxa"/>
            <w:vAlign w:val="center"/>
          </w:tcPr>
          <w:p w:rsidR="00652538" w:rsidRPr="00F1720F" w:rsidRDefault="00652538" w:rsidP="00652538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Успешное усвоение дисциплин</w:t>
            </w:r>
            <w:r w:rsidRPr="00F1720F">
              <w:rPr>
                <w:sz w:val="22"/>
                <w:szCs w:val="22"/>
              </w:rPr>
              <w:t>:</w:t>
            </w:r>
          </w:p>
          <w:p w:rsidR="00B81C11" w:rsidRPr="00F1720F" w:rsidRDefault="00620191" w:rsidP="008062E7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F1720F">
              <w:rPr>
                <w:bCs/>
                <w:sz w:val="22"/>
                <w:szCs w:val="22"/>
              </w:rPr>
              <w:t>Методики преподавания учебных предметов «Русский язык» и «Литература»</w:t>
            </w:r>
            <w:r w:rsidR="00B81C11" w:rsidRPr="00F1720F">
              <w:rPr>
                <w:bCs/>
                <w:sz w:val="22"/>
                <w:szCs w:val="22"/>
              </w:rPr>
              <w:t xml:space="preserve"> </w:t>
            </w:r>
          </w:p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803D9" w:rsidRPr="00F1720F" w:rsidRDefault="00B81C11" w:rsidP="003527D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Психолого-педагогические основы формирования универсальных учебных действий</w:t>
            </w:r>
          </w:p>
        </w:tc>
        <w:tc>
          <w:tcPr>
            <w:tcW w:w="1003" w:type="dxa"/>
            <w:vAlign w:val="center"/>
          </w:tcPr>
          <w:p w:rsidR="004803D9" w:rsidRPr="00F1720F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A649C" w:rsidRPr="00F1720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1720F" w:rsidRPr="00F1720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1720F" w:rsidRPr="00F1720F" w:rsidRDefault="00F1720F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</w:tr>
    </w:tbl>
    <w:p w:rsidR="00D02EB8" w:rsidRPr="001B6E73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B6E73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B6E73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B6E73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1B6E73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1B6E73">
        <w:rPr>
          <w:rFonts w:eastAsia="Calibri"/>
          <w:sz w:val="24"/>
          <w:szCs w:val="24"/>
          <w:lang w:eastAsia="en-US"/>
        </w:rPr>
        <w:t>циплины –</w:t>
      </w:r>
      <w:r w:rsidR="00027A19" w:rsidRPr="001B6E73">
        <w:rPr>
          <w:rFonts w:eastAsia="Calibri"/>
          <w:sz w:val="24"/>
          <w:szCs w:val="24"/>
          <w:lang w:eastAsia="en-US"/>
        </w:rPr>
        <w:t xml:space="preserve"> </w:t>
      </w:r>
      <w:r w:rsidR="005C60AB" w:rsidRPr="001B6E73">
        <w:rPr>
          <w:rFonts w:eastAsia="Calibri"/>
          <w:sz w:val="24"/>
          <w:szCs w:val="24"/>
          <w:lang w:eastAsia="en-US"/>
        </w:rPr>
        <w:t xml:space="preserve">8 зачетных единиц – </w:t>
      </w:r>
      <w:r w:rsidR="004803D9" w:rsidRPr="001B6E73">
        <w:rPr>
          <w:rFonts w:eastAsia="Calibri"/>
          <w:sz w:val="24"/>
          <w:szCs w:val="24"/>
          <w:lang w:eastAsia="en-US"/>
        </w:rPr>
        <w:t xml:space="preserve"> </w:t>
      </w:r>
      <w:r w:rsidR="005C60AB" w:rsidRPr="001B6E73">
        <w:rPr>
          <w:rFonts w:eastAsia="Calibri"/>
          <w:sz w:val="24"/>
          <w:szCs w:val="24"/>
          <w:lang w:eastAsia="en-US"/>
        </w:rPr>
        <w:t xml:space="preserve">288 </w:t>
      </w:r>
      <w:r w:rsidR="004803D9" w:rsidRPr="001B6E73">
        <w:rPr>
          <w:rFonts w:eastAsia="Calibri"/>
          <w:sz w:val="24"/>
          <w:szCs w:val="24"/>
          <w:lang w:eastAsia="en-US"/>
        </w:rPr>
        <w:t>академических час</w:t>
      </w:r>
      <w:r w:rsidR="00027A19" w:rsidRPr="001B6E73">
        <w:rPr>
          <w:rFonts w:eastAsia="Calibri"/>
          <w:sz w:val="24"/>
          <w:szCs w:val="24"/>
          <w:lang w:eastAsia="en-US"/>
        </w:rPr>
        <w:t>ов</w:t>
      </w:r>
    </w:p>
    <w:p w:rsidR="004803D9" w:rsidRPr="001B6E73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>Из них</w:t>
      </w:r>
      <w:r w:rsidRPr="001B6E7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1B6E73" w:rsidTr="008062E7">
        <w:tc>
          <w:tcPr>
            <w:tcW w:w="4365" w:type="dxa"/>
          </w:tcPr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1759" w:rsidRPr="001B6E73" w:rsidRDefault="006E1A2B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81759" w:rsidRPr="001B6E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5C60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1759" w:rsidRPr="001B6E73" w:rsidRDefault="002D4020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E1A2B" w:rsidRPr="001B6E7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E81759" w:rsidRPr="001B6E73" w:rsidTr="008062E7">
        <w:tc>
          <w:tcPr>
            <w:tcW w:w="4365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экзамен в 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Pr="001B6E73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E81759" w:rsidRPr="001B6E73" w:rsidRDefault="00B04BC8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экзамен в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1B6E73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B6E73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1B6E73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B6E73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1B6E7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1B6E7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46"/>
        <w:gridCol w:w="715"/>
        <w:gridCol w:w="61"/>
        <w:gridCol w:w="648"/>
        <w:gridCol w:w="67"/>
        <w:gridCol w:w="641"/>
        <w:gridCol w:w="35"/>
        <w:gridCol w:w="29"/>
        <w:gridCol w:w="645"/>
        <w:gridCol w:w="6"/>
        <w:gridCol w:w="29"/>
        <w:gridCol w:w="32"/>
        <w:gridCol w:w="826"/>
        <w:gridCol w:w="99"/>
      </w:tblGrid>
      <w:tr w:rsidR="004C3448" w:rsidRPr="001B6E73" w:rsidTr="007864D5">
        <w:trPr>
          <w:trHeight w:val="510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BF75A7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C3448" w:rsidRPr="001B6E73" w:rsidTr="007864D5">
        <w:trPr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241" w:rsidRPr="001B6E73" w:rsidRDefault="00075A04" w:rsidP="009D2241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1. </w:t>
            </w:r>
            <w:r w:rsidR="009D2241" w:rsidRPr="001B6E73">
              <w:rPr>
                <w:rFonts w:eastAsia="Calibri"/>
                <w:color w:val="000000"/>
                <w:sz w:val="24"/>
                <w:szCs w:val="24"/>
              </w:rPr>
              <w:t xml:space="preserve">Нормативная основа преподавания русского языка и литературы в современной школе. </w:t>
            </w:r>
          </w:p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2. </w:t>
            </w:r>
            <w:r w:rsidR="009D2241" w:rsidRPr="001B6E73">
              <w:rPr>
                <w:color w:val="000000"/>
                <w:sz w:val="22"/>
                <w:szCs w:val="22"/>
              </w:rPr>
      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      </w:r>
            <w:r w:rsidR="009D2241" w:rsidRPr="001B6E73">
              <w:rPr>
                <w:rFonts w:eastAsia="Calibri"/>
                <w:color w:val="000000"/>
                <w:sz w:val="24"/>
                <w:szCs w:val="24"/>
              </w:rPr>
              <w:t>русского языка и литературы</w:t>
            </w:r>
            <w:r w:rsidR="009D2241"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3. </w:t>
            </w:r>
            <w:r w:rsidR="000B3025">
              <w:rPr>
                <w:color w:val="000000"/>
                <w:sz w:val="22"/>
                <w:szCs w:val="22"/>
              </w:rPr>
              <w:t>«Русский язык» и «Литература»</w:t>
            </w:r>
            <w:r w:rsidR="009D2241" w:rsidRPr="001B6E73">
              <w:rPr>
                <w:color w:val="000000"/>
                <w:sz w:val="22"/>
                <w:szCs w:val="22"/>
              </w:rPr>
              <w:t xml:space="preserve"> как процесс и результат. Содержание филологического образования.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2D4020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241" w:rsidRPr="001B6E73" w:rsidRDefault="00075A04" w:rsidP="009D2241">
            <w:pPr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>Тема 4.</w:t>
            </w:r>
            <w:r w:rsidR="006159F7"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9D2241" w:rsidRPr="001B6E73">
              <w:rPr>
                <w:color w:val="000000"/>
                <w:sz w:val="22"/>
                <w:szCs w:val="22"/>
              </w:rPr>
              <w:t xml:space="preserve">Технологии обучения </w:t>
            </w:r>
            <w:r w:rsidR="009D2241" w:rsidRPr="001B6E73">
              <w:rPr>
                <w:rFonts w:eastAsia="Calibri"/>
                <w:color w:val="000000"/>
                <w:sz w:val="24"/>
                <w:szCs w:val="24"/>
              </w:rPr>
              <w:t xml:space="preserve">русскому языку </w:t>
            </w:r>
            <w:r w:rsidR="006159F7" w:rsidRPr="001B6E73">
              <w:rPr>
                <w:rFonts w:eastAsia="Calibri"/>
                <w:color w:val="000000"/>
                <w:sz w:val="24"/>
                <w:szCs w:val="24"/>
              </w:rPr>
              <w:t xml:space="preserve">и литературе. </w:t>
            </w:r>
          </w:p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9D2241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</w:t>
            </w:r>
            <w:r w:rsidRPr="001B6E73">
              <w:rPr>
                <w:color w:val="000000"/>
                <w:sz w:val="22"/>
                <w:szCs w:val="22"/>
              </w:rPr>
              <w:t xml:space="preserve">Организация самостоятельной работы учащихся на занятиях по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>русскому языку</w:t>
            </w:r>
            <w:r w:rsidR="006159F7" w:rsidRPr="001B6E73">
              <w:rPr>
                <w:rFonts w:eastAsia="Calibri"/>
                <w:color w:val="000000"/>
                <w:sz w:val="24"/>
                <w:szCs w:val="24"/>
              </w:rPr>
              <w:t xml:space="preserve"> и литературе</w:t>
            </w:r>
            <w:r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4</w:t>
            </w:r>
            <w:r w:rsidR="002D4020" w:rsidRPr="001B6E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</w:t>
            </w:r>
            <w:r w:rsidR="002D4020" w:rsidRPr="001B6E73">
              <w:rPr>
                <w:color w:val="000000"/>
                <w:sz w:val="22"/>
                <w:szCs w:val="22"/>
              </w:rPr>
              <w:t>8</w:t>
            </w:r>
            <w:r w:rsidRPr="001B6E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2D4020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6E1A2B" w:rsidP="00F2565E">
            <w:pPr>
              <w:ind w:left="-1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7038E8" w:rsidRPr="001B6E73" w:rsidTr="007864D5">
        <w:trPr>
          <w:gridAfter w:val="1"/>
          <w:wAfter w:w="99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7"/>
            <w:bookmarkEnd w:id="0"/>
            <w:r w:rsidRPr="001B6E7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F2565E">
            <w:pPr>
              <w:ind w:right="3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H67"/>
            <w:bookmarkEnd w:id="1"/>
            <w:r w:rsidRPr="001B6E7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7038E8" w:rsidRPr="001B6E73" w:rsidTr="007864D5">
        <w:trPr>
          <w:gridAfter w:val="1"/>
          <w:wAfter w:w="99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68"/>
            <w:bookmarkEnd w:id="2"/>
            <w:r w:rsidRPr="001B6E7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4C3448" w:rsidRPr="001B6E73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1B6E7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1B6E7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1B6E7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 xml:space="preserve">5.2. </w:t>
      </w:r>
      <w:r w:rsidR="007F4B97" w:rsidRPr="001B6E7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B6E73">
        <w:rPr>
          <w:b/>
          <w:color w:val="000000"/>
          <w:sz w:val="24"/>
          <w:szCs w:val="24"/>
        </w:rPr>
        <w:t>за</w:t>
      </w:r>
      <w:r w:rsidR="007F4B97" w:rsidRPr="001B6E7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336"/>
        <w:gridCol w:w="384"/>
        <w:gridCol w:w="296"/>
        <w:gridCol w:w="424"/>
        <w:gridCol w:w="256"/>
        <w:gridCol w:w="91"/>
        <w:gridCol w:w="373"/>
        <w:gridCol w:w="216"/>
        <w:gridCol w:w="91"/>
        <w:gridCol w:w="413"/>
        <w:gridCol w:w="176"/>
        <w:gridCol w:w="91"/>
        <w:gridCol w:w="633"/>
        <w:gridCol w:w="56"/>
      </w:tblGrid>
      <w:tr w:rsidR="004C3448" w:rsidRPr="001B6E73" w:rsidTr="000361C7">
        <w:trPr>
          <w:trHeight w:val="510"/>
        </w:trPr>
        <w:tc>
          <w:tcPr>
            <w:tcW w:w="97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7244D8" w:rsidP="0072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075A04"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C3448" w:rsidRPr="001B6E73" w:rsidTr="000361C7">
        <w:trPr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1.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 xml:space="preserve">Нормативная основа преподавания русского языка и литературы в современной школе. </w:t>
            </w:r>
          </w:p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2. </w:t>
            </w:r>
            <w:r w:rsidRPr="001B6E73">
              <w:rPr>
                <w:color w:val="000000"/>
                <w:sz w:val="22"/>
                <w:szCs w:val="22"/>
              </w:rPr>
      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>русского языка и литературы</w:t>
            </w:r>
            <w:r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1B6E7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3. </w:t>
            </w:r>
            <w:r w:rsidR="000B3025">
              <w:rPr>
                <w:color w:val="000000"/>
                <w:sz w:val="22"/>
                <w:szCs w:val="22"/>
              </w:rPr>
              <w:t>«Русский язык» и «Литература»</w:t>
            </w:r>
            <w:r w:rsidRPr="001B6E73">
              <w:rPr>
                <w:color w:val="000000"/>
                <w:sz w:val="22"/>
                <w:szCs w:val="22"/>
              </w:rPr>
              <w:t xml:space="preserve"> как процесс и результат. Содержание филологического образования.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4E7D5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4E7D50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B6E73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4. </w:t>
            </w:r>
            <w:r w:rsidRPr="001B6E73">
              <w:rPr>
                <w:color w:val="000000"/>
                <w:sz w:val="22"/>
                <w:szCs w:val="22"/>
              </w:rPr>
              <w:t xml:space="preserve">Технологии обучения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 xml:space="preserve">русскому языку и литературе. </w:t>
            </w:r>
          </w:p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6E7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</w:t>
            </w:r>
            <w:r w:rsidRPr="001B6E73">
              <w:rPr>
                <w:color w:val="000000"/>
                <w:sz w:val="22"/>
                <w:szCs w:val="22"/>
              </w:rPr>
              <w:t xml:space="preserve">Организация самостоятельной работы учащихся на занятиях по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>русскому языку и литературе</w:t>
            </w:r>
            <w:r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2D4020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E7D50" w:rsidRPr="001B6E7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561FD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6E73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</w:t>
            </w:r>
            <w:r w:rsidR="002D4020" w:rsidRPr="001B6E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26</w:t>
            </w:r>
            <w:r w:rsidR="002D4020" w:rsidRPr="001B6E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D3E4A" w:rsidRPr="001B6E73" w:rsidTr="000361C7">
        <w:trPr>
          <w:gridAfter w:val="1"/>
          <w:wAfter w:w="5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AF61EB" w:rsidRPr="001B6E73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C60AB" w:rsidRPr="001B6E73" w:rsidRDefault="005C60AB" w:rsidP="005C60AB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1B6E73">
        <w:rPr>
          <w:b/>
          <w:i/>
          <w:sz w:val="16"/>
          <w:szCs w:val="16"/>
        </w:rPr>
        <w:t>* Примечания:</w:t>
      </w:r>
    </w:p>
    <w:p w:rsidR="005C60AB" w:rsidRPr="001B6E73" w:rsidRDefault="005C60AB" w:rsidP="005C60AB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</w:t>
      </w:r>
      <w:r w:rsidRPr="001B6E73">
        <w:rPr>
          <w:b/>
          <w:sz w:val="16"/>
          <w:szCs w:val="16"/>
        </w:rPr>
        <w:lastRenderedPageBreak/>
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C60AB" w:rsidRPr="001B6E73" w:rsidRDefault="005C60AB" w:rsidP="005C60AB">
      <w:pPr>
        <w:ind w:firstLine="709"/>
        <w:jc w:val="both"/>
        <w:rPr>
          <w:sz w:val="16"/>
          <w:szCs w:val="16"/>
        </w:rPr>
      </w:pPr>
      <w:r w:rsidRPr="001B6E7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="00DF35F2" w:rsidRPr="001B6E73">
        <w:rPr>
          <w:sz w:val="16"/>
          <w:szCs w:val="16"/>
        </w:rPr>
        <w:t>«</w:t>
      </w:r>
      <w:r w:rsidR="006159F7" w:rsidRPr="001B6E73">
        <w:rPr>
          <w:sz w:val="16"/>
          <w:szCs w:val="16"/>
        </w:rPr>
        <w:t>Технологии организации самостоятельной работы обучающихся на уроках русского языка и литературы</w:t>
      </w:r>
      <w:r w:rsidR="00DF35F2" w:rsidRPr="001B6E73">
        <w:rPr>
          <w:sz w:val="16"/>
          <w:szCs w:val="16"/>
        </w:rPr>
        <w:t>»</w:t>
      </w:r>
      <w:r w:rsidR="00B67A77" w:rsidRPr="001B6E73">
        <w:rPr>
          <w:sz w:val="16"/>
          <w:szCs w:val="16"/>
        </w:rPr>
        <w:t xml:space="preserve"> </w:t>
      </w:r>
      <w:r w:rsidR="00A76E53" w:rsidRPr="001B6E73">
        <w:rPr>
          <w:sz w:val="16"/>
          <w:szCs w:val="16"/>
        </w:rPr>
        <w:t xml:space="preserve"> </w:t>
      </w:r>
      <w:r w:rsidRPr="001B6E73">
        <w:rPr>
          <w:sz w:val="16"/>
          <w:szCs w:val="16"/>
        </w:rPr>
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D741C" w:rsidRPr="001B6E73" w:rsidRDefault="009D741C" w:rsidP="009D741C">
      <w:pPr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D741C" w:rsidRPr="001B6E73" w:rsidRDefault="009D741C" w:rsidP="009D741C">
      <w:pPr>
        <w:ind w:firstLine="709"/>
        <w:jc w:val="both"/>
        <w:rPr>
          <w:sz w:val="16"/>
          <w:szCs w:val="16"/>
        </w:rPr>
      </w:pPr>
      <w:r w:rsidRPr="001B6E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B6E73">
        <w:rPr>
          <w:b/>
          <w:sz w:val="16"/>
          <w:szCs w:val="16"/>
        </w:rPr>
        <w:t>статьи 79</w:t>
      </w:r>
      <w:r w:rsidRPr="001B6E73">
        <w:rPr>
          <w:sz w:val="16"/>
          <w:szCs w:val="16"/>
        </w:rPr>
        <w:t xml:space="preserve"> Федерального закона Российской Федерации </w:t>
      </w:r>
      <w:r w:rsidRPr="001B6E73">
        <w:rPr>
          <w:b/>
          <w:sz w:val="16"/>
          <w:szCs w:val="16"/>
        </w:rPr>
        <w:t>от 29.12.2012 № 273-ФЗ</w:t>
      </w:r>
      <w:r w:rsidRPr="001B6E73">
        <w:rPr>
          <w:sz w:val="16"/>
          <w:szCs w:val="16"/>
        </w:rPr>
        <w:t xml:space="preserve"> «Об образовании в Российской Федерации»; </w:t>
      </w:r>
      <w:r w:rsidRPr="001B6E73">
        <w:rPr>
          <w:b/>
          <w:sz w:val="16"/>
          <w:szCs w:val="16"/>
        </w:rPr>
        <w:t>раздела III</w:t>
      </w:r>
      <w:r w:rsidRPr="001B6E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B6E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B6E73">
        <w:rPr>
          <w:sz w:val="16"/>
          <w:szCs w:val="16"/>
        </w:rPr>
        <w:t>).</w:t>
      </w:r>
    </w:p>
    <w:p w:rsidR="009D741C" w:rsidRPr="001B6E73" w:rsidRDefault="009D741C" w:rsidP="009D741C">
      <w:pPr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D741C" w:rsidRPr="001B6E73" w:rsidRDefault="009D741C" w:rsidP="009D741C">
      <w:pPr>
        <w:ind w:firstLine="709"/>
        <w:jc w:val="both"/>
        <w:rPr>
          <w:sz w:val="16"/>
          <w:szCs w:val="16"/>
        </w:rPr>
      </w:pPr>
      <w:r w:rsidRPr="001B6E7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B6E7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B6E73">
        <w:rPr>
          <w:sz w:val="16"/>
          <w:szCs w:val="16"/>
        </w:rPr>
        <w:t xml:space="preserve">Федерального закона Российской Федерации </w:t>
      </w:r>
      <w:r w:rsidRPr="001B6E73">
        <w:rPr>
          <w:b/>
          <w:sz w:val="16"/>
          <w:szCs w:val="16"/>
        </w:rPr>
        <w:t>от 29.12.2012 № 273-ФЗ</w:t>
      </w:r>
      <w:r w:rsidRPr="001B6E73">
        <w:rPr>
          <w:sz w:val="16"/>
          <w:szCs w:val="16"/>
        </w:rPr>
        <w:t xml:space="preserve"> «Об образовании в Российской Федерации»; </w:t>
      </w:r>
      <w:r w:rsidRPr="001B6E73">
        <w:rPr>
          <w:b/>
          <w:sz w:val="16"/>
          <w:szCs w:val="16"/>
        </w:rPr>
        <w:t>пункта 20</w:t>
      </w:r>
      <w:r w:rsidRPr="001B6E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76087">
        <w:rPr>
          <w:sz w:val="16"/>
          <w:szCs w:val="16"/>
        </w:rPr>
        <w:t>7</w:t>
      </w:r>
      <w:r w:rsidRPr="001B6E73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B6E73">
        <w:rPr>
          <w:b/>
          <w:sz w:val="16"/>
          <w:szCs w:val="16"/>
        </w:rPr>
        <w:t>частью 5 статьи 5</w:t>
      </w:r>
      <w:r w:rsidRPr="001B6E73">
        <w:rPr>
          <w:sz w:val="16"/>
          <w:szCs w:val="16"/>
        </w:rPr>
        <w:t xml:space="preserve"> Федерального закона </w:t>
      </w:r>
      <w:r w:rsidRPr="001B6E73">
        <w:rPr>
          <w:b/>
          <w:sz w:val="16"/>
          <w:szCs w:val="16"/>
        </w:rPr>
        <w:t>от 05.05.2014 № 84-ФЗ</w:t>
      </w:r>
      <w:r w:rsidRPr="001B6E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D741C" w:rsidRPr="001B6E73" w:rsidRDefault="009D741C" w:rsidP="009D741C">
      <w:pPr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741C" w:rsidRPr="001B6E73" w:rsidRDefault="009D741C" w:rsidP="009D741C">
      <w:pPr>
        <w:ind w:firstLine="709"/>
        <w:jc w:val="both"/>
        <w:rPr>
          <w:sz w:val="24"/>
          <w:szCs w:val="24"/>
        </w:rPr>
      </w:pPr>
      <w:r w:rsidRPr="001B6E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B6E73">
        <w:rPr>
          <w:b/>
          <w:sz w:val="16"/>
          <w:szCs w:val="16"/>
        </w:rPr>
        <w:t>пункта 9 части 1 статьи 33, части 3 статьи 34</w:t>
      </w:r>
      <w:r w:rsidRPr="001B6E73">
        <w:rPr>
          <w:sz w:val="16"/>
          <w:szCs w:val="16"/>
        </w:rPr>
        <w:t xml:space="preserve"> Федерального закона Российской Федерации </w:t>
      </w:r>
      <w:r w:rsidRPr="001B6E73">
        <w:rPr>
          <w:b/>
          <w:sz w:val="16"/>
          <w:szCs w:val="16"/>
        </w:rPr>
        <w:t>от 29.12.2012 № 273-ФЗ</w:t>
      </w:r>
      <w:r w:rsidRPr="001B6E73">
        <w:rPr>
          <w:sz w:val="16"/>
          <w:szCs w:val="16"/>
        </w:rPr>
        <w:t xml:space="preserve"> «Об образовании в Российской Федерации»; </w:t>
      </w:r>
      <w:r w:rsidRPr="001B6E73">
        <w:rPr>
          <w:b/>
          <w:sz w:val="16"/>
          <w:szCs w:val="16"/>
        </w:rPr>
        <w:t>пункта 43</w:t>
      </w:r>
      <w:r w:rsidRPr="001B6E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76087">
        <w:rPr>
          <w:sz w:val="16"/>
          <w:szCs w:val="16"/>
        </w:rPr>
        <w:t>7</w:t>
      </w:r>
      <w:r w:rsidRPr="001B6E7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C60AB" w:rsidRPr="001B6E73" w:rsidRDefault="005C60AB" w:rsidP="005C60AB">
      <w:pPr>
        <w:ind w:firstLine="709"/>
        <w:jc w:val="both"/>
        <w:rPr>
          <w:b/>
          <w:sz w:val="24"/>
          <w:szCs w:val="24"/>
        </w:rPr>
      </w:pPr>
    </w:p>
    <w:p w:rsidR="003A71E4" w:rsidRPr="001B6E73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5.</w:t>
      </w:r>
      <w:r w:rsidR="00114770" w:rsidRPr="001B6E73">
        <w:rPr>
          <w:b/>
          <w:color w:val="000000"/>
          <w:sz w:val="24"/>
          <w:szCs w:val="24"/>
        </w:rPr>
        <w:t>3</w:t>
      </w:r>
      <w:r w:rsidRPr="001B6E73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1B6E73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159F7" w:rsidRPr="001B6E73" w:rsidRDefault="006159F7" w:rsidP="006159F7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b/>
          <w:sz w:val="22"/>
          <w:szCs w:val="22"/>
        </w:rPr>
        <w:t>Тема 1.</w:t>
      </w:r>
      <w:r w:rsidRPr="001B6E73">
        <w:rPr>
          <w:rFonts w:eastAsia="Calibri"/>
          <w:color w:val="000000"/>
          <w:sz w:val="24"/>
          <w:szCs w:val="24"/>
        </w:rPr>
        <w:t xml:space="preserve"> Нормативная основа преподавания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 xml:space="preserve"> в современной школе. </w:t>
      </w:r>
    </w:p>
    <w:p w:rsidR="006159F7" w:rsidRPr="001B6E73" w:rsidRDefault="006159F7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 xml:space="preserve">Федеральный государственный образовательный стандарт. Структура ФГОС общего образования: цели задачи, содержание, требования к уровню подготовки выпускника. Особенности государственного стандарта по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Pr="001B6E73">
        <w:rPr>
          <w:rFonts w:eastAsia="Calibri"/>
          <w:color w:val="000000"/>
          <w:sz w:val="24"/>
          <w:szCs w:val="24"/>
        </w:rPr>
        <w:t xml:space="preserve"> для основной и средней школы (базовый и углубленный уровни). Системно-деятельностный и компетентностный подходы как основа нового стандарта. Личностные, </w:t>
      </w:r>
      <w:r w:rsidRPr="001B6E73">
        <w:rPr>
          <w:rFonts w:eastAsia="Calibri"/>
          <w:color w:val="000000"/>
          <w:sz w:val="24"/>
          <w:szCs w:val="24"/>
        </w:rPr>
        <w:lastRenderedPageBreak/>
        <w:t>метапредметные и предметные результаты освоения образовательной программы.  Примерная основная образовательная программа образовательного учреждения.</w:t>
      </w:r>
    </w:p>
    <w:p w:rsidR="006159F7" w:rsidRPr="001B6E73" w:rsidRDefault="006159F7" w:rsidP="006159F7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C91D86" w:rsidRPr="001B6E73" w:rsidRDefault="006159F7" w:rsidP="006159F7">
      <w:pPr>
        <w:widowControl/>
        <w:jc w:val="both"/>
        <w:rPr>
          <w:color w:val="000000"/>
          <w:sz w:val="22"/>
          <w:szCs w:val="22"/>
        </w:rPr>
      </w:pPr>
      <w:r w:rsidRPr="001B6E73">
        <w:rPr>
          <w:b/>
          <w:sz w:val="24"/>
          <w:szCs w:val="24"/>
        </w:rPr>
        <w:t>Тема 2.</w:t>
      </w:r>
      <w:r w:rsidRPr="001B6E73">
        <w:rPr>
          <w:sz w:val="24"/>
          <w:szCs w:val="24"/>
        </w:rPr>
        <w:t xml:space="preserve"> </w:t>
      </w:r>
      <w:r w:rsidR="00C91D86" w:rsidRPr="001B6E73">
        <w:rPr>
          <w:color w:val="000000"/>
          <w:sz w:val="22"/>
          <w:szCs w:val="22"/>
        </w:rPr>
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C91D86" w:rsidRPr="001B6E73">
        <w:rPr>
          <w:color w:val="000000"/>
          <w:sz w:val="22"/>
          <w:szCs w:val="22"/>
        </w:rPr>
        <w:t>.</w:t>
      </w:r>
    </w:p>
    <w:p w:rsidR="006159F7" w:rsidRPr="001B6E73" w:rsidRDefault="006159F7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>Личностно-ориентированный, системно-деятельностный, проблемный, рефлексивный и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</w:rPr>
        <w:t>другие подходы. Уровни учебного познания и познавательные возможности учащихся в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</w:rPr>
        <w:t xml:space="preserve">процессе изучения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 xml:space="preserve">. Эмпирический и теоретический уровни усвоения </w:t>
      </w:r>
      <w:r w:rsidR="00C91D86" w:rsidRPr="001B6E73">
        <w:rPr>
          <w:rFonts w:eastAsia="Calibri"/>
          <w:color w:val="000000"/>
          <w:sz w:val="24"/>
          <w:szCs w:val="24"/>
        </w:rPr>
        <w:t>филолог</w:t>
      </w:r>
      <w:r w:rsidRPr="001B6E73">
        <w:rPr>
          <w:rFonts w:eastAsia="Calibri"/>
          <w:color w:val="000000"/>
          <w:sz w:val="24"/>
          <w:szCs w:val="24"/>
        </w:rPr>
        <w:t xml:space="preserve">ических знаний, умений и навыков. Познавательные возможности учащихся. Познавательный интерес. Индивидуализация и дифференциация обучения (внутренняя и внешняя). Формирование внутренней мотивации к изучению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>.</w:t>
      </w:r>
    </w:p>
    <w:p w:rsidR="00C91D86" w:rsidRPr="001B6E73" w:rsidRDefault="00C91D86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C91D86" w:rsidRPr="001B6E73" w:rsidRDefault="006159F7" w:rsidP="00C91D86">
      <w:pPr>
        <w:widowControl/>
        <w:rPr>
          <w:color w:val="000000"/>
          <w:sz w:val="22"/>
          <w:szCs w:val="22"/>
        </w:rPr>
      </w:pPr>
      <w:r w:rsidRPr="001B6E73">
        <w:rPr>
          <w:b/>
          <w:sz w:val="24"/>
          <w:szCs w:val="24"/>
        </w:rPr>
        <w:t>Тема 3.</w:t>
      </w:r>
      <w:r w:rsidRPr="001B6E73">
        <w:rPr>
          <w:sz w:val="24"/>
          <w:szCs w:val="24"/>
        </w:rPr>
        <w:t xml:space="preserve"> </w:t>
      </w:r>
      <w:r w:rsidR="000B3025">
        <w:rPr>
          <w:color w:val="000000"/>
          <w:sz w:val="22"/>
          <w:szCs w:val="22"/>
        </w:rPr>
        <w:t>«Русский язык» и «Литература»</w:t>
      </w:r>
      <w:r w:rsidR="00C91D86" w:rsidRPr="001B6E73">
        <w:rPr>
          <w:color w:val="000000"/>
          <w:sz w:val="22"/>
          <w:szCs w:val="22"/>
        </w:rPr>
        <w:t xml:space="preserve"> как процесс и результат. Содержание филологического образования. </w:t>
      </w:r>
    </w:p>
    <w:p w:rsidR="006159F7" w:rsidRPr="001B6E73" w:rsidRDefault="000B3025" w:rsidP="00C91D86">
      <w:pPr>
        <w:widowControl/>
        <w:ind w:firstLine="708"/>
        <w:rPr>
          <w:rFonts w:eastAsia="Calibri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«Русский язык» и «Литература»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как совокупность методических прием</w:t>
      </w:r>
      <w:r w:rsidR="00C91D86" w:rsidRPr="001B6E73">
        <w:rPr>
          <w:rFonts w:eastAsia="Calibri"/>
          <w:color w:val="000000"/>
          <w:sz w:val="24"/>
          <w:szCs w:val="24"/>
        </w:rPr>
        <w:t>ов</w:t>
      </w:r>
      <w:r w:rsidR="006159F7" w:rsidRPr="001B6E73">
        <w:rPr>
          <w:rFonts w:eastAsia="Calibri"/>
          <w:color w:val="000000"/>
          <w:sz w:val="24"/>
          <w:szCs w:val="24"/>
        </w:rPr>
        <w:t>, форм и средств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="006159F7" w:rsidRPr="001B6E73">
        <w:rPr>
          <w:rFonts w:eastAsia="Calibri"/>
          <w:color w:val="000000"/>
          <w:sz w:val="24"/>
          <w:szCs w:val="24"/>
        </w:rPr>
        <w:t xml:space="preserve">осуществлении образования. </w:t>
      </w:r>
      <w:r>
        <w:rPr>
          <w:color w:val="000000"/>
          <w:sz w:val="22"/>
          <w:szCs w:val="22"/>
        </w:rPr>
        <w:t>«Русский язык» и «Литература»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как совокупность знаний, умений и навыков. Структура </w:t>
      </w:r>
      <w:r w:rsidR="00C91D86" w:rsidRPr="001B6E73">
        <w:rPr>
          <w:rFonts w:eastAsia="Calibri"/>
          <w:color w:val="000000"/>
          <w:sz w:val="24"/>
          <w:szCs w:val="24"/>
        </w:rPr>
        <w:t>филолог</w:t>
      </w:r>
      <w:r w:rsidR="006159F7" w:rsidRPr="001B6E73">
        <w:rPr>
          <w:rFonts w:eastAsia="Calibri"/>
          <w:color w:val="000000"/>
          <w:sz w:val="24"/>
          <w:szCs w:val="24"/>
        </w:rPr>
        <w:t xml:space="preserve">ического образования. Базовое содержание учебного </w:t>
      </w:r>
      <w:r w:rsidR="00C91D86" w:rsidRPr="001B6E73">
        <w:rPr>
          <w:rFonts w:eastAsia="Calibri"/>
          <w:color w:val="000000"/>
          <w:sz w:val="24"/>
          <w:szCs w:val="24"/>
        </w:rPr>
        <w:t>филологического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материала. Особенности содержания и организации профильного обучения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6159F7" w:rsidRPr="001B6E73">
        <w:rPr>
          <w:rFonts w:eastAsia="Calibri"/>
          <w:color w:val="000000"/>
          <w:sz w:val="24"/>
          <w:szCs w:val="24"/>
        </w:rPr>
        <w:t xml:space="preserve">. </w:t>
      </w:r>
      <w:r w:rsidR="00C91D86" w:rsidRPr="001B6E73">
        <w:rPr>
          <w:rFonts w:eastAsia="Calibri"/>
          <w:color w:val="000000"/>
          <w:sz w:val="24"/>
          <w:szCs w:val="24"/>
        </w:rPr>
        <w:t>Русский язык и литература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в концентрической и линейной системах обучения. </w:t>
      </w:r>
    </w:p>
    <w:p w:rsidR="00C91D86" w:rsidRPr="001B6E73" w:rsidRDefault="00C91D86" w:rsidP="006159F7">
      <w:pPr>
        <w:widowControl/>
        <w:rPr>
          <w:rFonts w:eastAsia="Calibri"/>
          <w:color w:val="000000"/>
          <w:sz w:val="24"/>
          <w:szCs w:val="24"/>
        </w:rPr>
      </w:pPr>
    </w:p>
    <w:p w:rsidR="00C91D86" w:rsidRPr="001B6E73" w:rsidRDefault="006159F7" w:rsidP="006159F7">
      <w:pPr>
        <w:tabs>
          <w:tab w:val="left" w:pos="900"/>
        </w:tabs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b/>
          <w:sz w:val="22"/>
          <w:szCs w:val="22"/>
        </w:rPr>
        <w:t xml:space="preserve">Тема 4. </w:t>
      </w:r>
      <w:r w:rsidR="00C91D86" w:rsidRPr="001B6E73">
        <w:rPr>
          <w:color w:val="000000"/>
          <w:sz w:val="22"/>
          <w:szCs w:val="22"/>
        </w:rPr>
        <w:t xml:space="preserve">Технологии обучения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литературе.</w:t>
      </w:r>
    </w:p>
    <w:p w:rsidR="006159F7" w:rsidRPr="001B6E73" w:rsidRDefault="00C91D86" w:rsidP="006159F7">
      <w:pPr>
        <w:tabs>
          <w:tab w:val="left" w:pos="900"/>
        </w:tabs>
        <w:jc w:val="both"/>
        <w:rPr>
          <w:sz w:val="24"/>
          <w:szCs w:val="24"/>
        </w:rPr>
      </w:pPr>
      <w:r w:rsidRPr="001B6E73">
        <w:rPr>
          <w:sz w:val="24"/>
          <w:szCs w:val="24"/>
        </w:rPr>
        <w:tab/>
      </w:r>
      <w:r w:rsidR="006159F7" w:rsidRPr="001B6E73">
        <w:rPr>
          <w:sz w:val="24"/>
          <w:szCs w:val="24"/>
        </w:rPr>
        <w:t xml:space="preserve">Метод и технология. Игры, познавательные задачи. Инновационные методы и технологии: метод опорных сигналов, особенности развивающих технологий в обучении </w:t>
      </w:r>
      <w:r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6159F7" w:rsidRPr="001B6E73">
        <w:rPr>
          <w:sz w:val="24"/>
          <w:szCs w:val="24"/>
        </w:rPr>
        <w:t>, блочно-модульных технологий, коммуникативных и проблемнорефлексивных</w:t>
      </w:r>
      <w:r w:rsidRPr="001B6E73">
        <w:rPr>
          <w:sz w:val="24"/>
          <w:szCs w:val="24"/>
        </w:rPr>
        <w:t xml:space="preserve"> </w:t>
      </w:r>
      <w:r w:rsidR="006159F7" w:rsidRPr="001B6E73">
        <w:rPr>
          <w:sz w:val="24"/>
          <w:szCs w:val="24"/>
        </w:rPr>
        <w:t xml:space="preserve">технологий. Метод и технология проектного обучения, метод опорных сигналов и др. Проблемное обучение на уроках </w:t>
      </w:r>
      <w:r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6159F7" w:rsidRPr="001B6E73">
        <w:rPr>
          <w:sz w:val="24"/>
          <w:szCs w:val="24"/>
        </w:rPr>
        <w:t>.  Использование современных образовательных и информационно-коммуникационных технологий в учебном процессе. Интерактивные технологии обучения.</w:t>
      </w:r>
    </w:p>
    <w:p w:rsidR="00C91D86" w:rsidRPr="001B6E73" w:rsidRDefault="00C91D86" w:rsidP="006159F7">
      <w:pPr>
        <w:tabs>
          <w:tab w:val="left" w:pos="900"/>
        </w:tabs>
        <w:jc w:val="both"/>
        <w:rPr>
          <w:sz w:val="24"/>
          <w:szCs w:val="24"/>
        </w:rPr>
      </w:pPr>
    </w:p>
    <w:p w:rsidR="006159F7" w:rsidRPr="001B6E73" w:rsidRDefault="006159F7" w:rsidP="006159F7">
      <w:pPr>
        <w:widowControl/>
        <w:rPr>
          <w:rFonts w:eastAsia="Calibri"/>
          <w:color w:val="000000"/>
          <w:sz w:val="24"/>
          <w:szCs w:val="24"/>
        </w:rPr>
      </w:pPr>
      <w:r w:rsidRPr="001B6E73">
        <w:rPr>
          <w:b/>
          <w:sz w:val="22"/>
          <w:szCs w:val="22"/>
        </w:rPr>
        <w:t>Тема 5.</w:t>
      </w:r>
      <w:r w:rsidRPr="001B6E73">
        <w:rPr>
          <w:sz w:val="22"/>
          <w:szCs w:val="22"/>
        </w:rPr>
        <w:t xml:space="preserve"> </w:t>
      </w:r>
      <w:r w:rsidR="00C91D86" w:rsidRPr="001B6E73">
        <w:rPr>
          <w:color w:val="000000"/>
          <w:sz w:val="22"/>
          <w:szCs w:val="22"/>
        </w:rPr>
        <w:t xml:space="preserve">Организация самостоятельной работы учащихся на занятиях по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C91D86" w:rsidRPr="001B6E73">
        <w:rPr>
          <w:color w:val="000000"/>
          <w:sz w:val="22"/>
          <w:szCs w:val="22"/>
        </w:rPr>
        <w:t>.</w:t>
      </w:r>
    </w:p>
    <w:p w:rsidR="006159F7" w:rsidRPr="001B6E73" w:rsidRDefault="006159F7" w:rsidP="00C91D86">
      <w:pPr>
        <w:widowControl/>
        <w:ind w:firstLine="708"/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>Понятие самостоятельной работы. Основные формы и приемы самостоятельной работы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</w:rPr>
        <w:t xml:space="preserve">учащихся. Репродуктивные и творческие формы самостоятельных работ. Работа обучающихся с </w:t>
      </w:r>
      <w:r w:rsidR="00C91D86" w:rsidRPr="001B6E73">
        <w:rPr>
          <w:rFonts w:eastAsia="Calibri"/>
          <w:color w:val="000000"/>
          <w:sz w:val="24"/>
          <w:szCs w:val="24"/>
        </w:rPr>
        <w:t>литературными</w:t>
      </w:r>
      <w:r w:rsidRPr="001B6E73">
        <w:rPr>
          <w:rFonts w:eastAsia="Calibri"/>
          <w:color w:val="000000"/>
          <w:sz w:val="24"/>
          <w:szCs w:val="24"/>
        </w:rPr>
        <w:t xml:space="preserve"> источник</w:t>
      </w:r>
      <w:r w:rsidR="00C91D86" w:rsidRPr="001B6E73">
        <w:rPr>
          <w:rFonts w:eastAsia="Calibri"/>
          <w:color w:val="000000"/>
          <w:sz w:val="24"/>
          <w:szCs w:val="24"/>
        </w:rPr>
        <w:t>ами</w:t>
      </w:r>
      <w:r w:rsidRPr="001B6E73">
        <w:rPr>
          <w:rFonts w:eastAsia="Calibri"/>
          <w:color w:val="000000"/>
          <w:sz w:val="24"/>
          <w:szCs w:val="24"/>
        </w:rPr>
        <w:t>. Подготовка письменных и устных работ для</w:t>
      </w:r>
    </w:p>
    <w:p w:rsidR="006159F7" w:rsidRPr="001B6E73" w:rsidRDefault="006159F7" w:rsidP="006159F7">
      <w:pPr>
        <w:tabs>
          <w:tab w:val="left" w:pos="900"/>
        </w:tabs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 xml:space="preserve">уроков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>.</w:t>
      </w:r>
    </w:p>
    <w:p w:rsidR="009D741C" w:rsidRPr="001B6E73" w:rsidRDefault="009D741C" w:rsidP="0072066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1B6E73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6</w:t>
      </w:r>
      <w:r w:rsidR="00F803A3" w:rsidRPr="001B6E73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1B6E73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D741C" w:rsidRPr="001B6E73" w:rsidRDefault="009D741C" w:rsidP="007774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1D86" w:rsidRPr="001B6E73">
        <w:rPr>
          <w:rFonts w:ascii="Times New Roman" w:hAnsi="Times New Roman"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1B6E73">
        <w:rPr>
          <w:rFonts w:ascii="Times New Roman" w:hAnsi="Times New Roman"/>
          <w:color w:val="000000"/>
          <w:sz w:val="24"/>
          <w:szCs w:val="24"/>
        </w:rPr>
        <w:t>русского языка и литературы</w:t>
      </w:r>
      <w:r w:rsidRPr="001B6E73">
        <w:rPr>
          <w:rFonts w:ascii="Times New Roman" w:hAnsi="Times New Roman"/>
          <w:sz w:val="24"/>
          <w:szCs w:val="24"/>
        </w:rPr>
        <w:t>»/ Безденежных М.А. – Омск: Изд-во О</w:t>
      </w:r>
      <w:r w:rsidR="000A43B0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268C2">
        <w:rPr>
          <w:rFonts w:ascii="Times New Roman" w:hAnsi="Times New Roman"/>
          <w:sz w:val="24"/>
          <w:szCs w:val="24"/>
        </w:rPr>
        <w:t>2</w:t>
      </w:r>
      <w:r w:rsidRPr="001B6E73">
        <w:rPr>
          <w:rFonts w:ascii="Times New Roman" w:hAnsi="Times New Roman"/>
          <w:sz w:val="24"/>
          <w:szCs w:val="24"/>
        </w:rPr>
        <w:t xml:space="preserve">. </w:t>
      </w:r>
    </w:p>
    <w:p w:rsidR="00DF35F2" w:rsidRPr="001B6E73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t xml:space="preserve">Положение </w:t>
      </w:r>
      <w:r w:rsidR="005C60AB" w:rsidRPr="001B6E73">
        <w:rPr>
          <w:rFonts w:ascii="Times New Roman" w:hAnsi="Times New Roman"/>
          <w:sz w:val="24"/>
          <w:szCs w:val="24"/>
        </w:rPr>
        <w:t>о формах</w:t>
      </w:r>
      <w:r w:rsidRPr="001B6E73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1B6E73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1B6E73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1B6E7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B6E73" w:rsidRDefault="00803C78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B6E73">
        <w:rPr>
          <w:b/>
          <w:color w:val="000000"/>
          <w:sz w:val="24"/>
          <w:szCs w:val="24"/>
        </w:rPr>
        <w:t>.</w:t>
      </w:r>
      <w:r w:rsidR="007865CB" w:rsidRPr="001B6E73">
        <w:rPr>
          <w:b/>
          <w:color w:val="000000"/>
          <w:sz w:val="24"/>
          <w:szCs w:val="24"/>
        </w:rPr>
        <w:t xml:space="preserve"> </w:t>
      </w:r>
      <w:r w:rsidR="00785842" w:rsidRPr="001B6E7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A5EBE" w:rsidRPr="00C3648F" w:rsidRDefault="002A5EBE" w:rsidP="002A5E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 w:rsidRPr="00C3648F">
        <w:rPr>
          <w:b/>
          <w:bCs/>
          <w:color w:val="000000"/>
          <w:sz w:val="22"/>
          <w:szCs w:val="22"/>
        </w:rPr>
        <w:t>Основная:</w:t>
      </w:r>
    </w:p>
    <w:p w:rsidR="002A5EBE" w:rsidRPr="00C3648F" w:rsidRDefault="002A5EBE" w:rsidP="002A5E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2A5EBE" w:rsidRPr="00C3648F" w:rsidRDefault="002A5EBE" w:rsidP="002A5EBE">
      <w:pPr>
        <w:widowControl/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360" w:hanging="334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Литвинко, Ф.М. Методика преподавания русского языка в школе : учебное пособие/ Литвинко Ф.М. — Минск: Вышэйшая школа, 2015.— 448 c. — ISBN 978-985-06-2598-4.</w:t>
      </w:r>
      <w:r w:rsidRPr="00C3648F">
        <w:t xml:space="preserve"> </w:t>
      </w:r>
      <w:r w:rsidRPr="00C3648F">
        <w:rPr>
          <w:sz w:val="24"/>
          <w:szCs w:val="24"/>
        </w:rPr>
        <w:t xml:space="preserve">URL: </w:t>
      </w:r>
      <w:hyperlink r:id="rId7" w:history="1">
        <w:r w:rsidR="000D7E4B">
          <w:rPr>
            <w:rStyle w:val="a8"/>
            <w:sz w:val="24"/>
            <w:szCs w:val="24"/>
          </w:rPr>
          <w:t>http://www.iprbookshop.ru/48009</w:t>
        </w:r>
      </w:hyperlink>
      <w:r w:rsidRPr="00C36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5EBE" w:rsidRPr="00C3648F" w:rsidRDefault="002A5EBE" w:rsidP="002A5EBE">
      <w:pPr>
        <w:widowControl/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360" w:hanging="334"/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Ляпина, А.В. Методика преподавания литературы : учебно-методическое   пособие/    Ляпина А.В.— Омск: Омский государственный университет им. Ф.М. Достоевского, 2014.— 204 </w:t>
      </w:r>
      <w:r w:rsidRPr="00C3648F">
        <w:rPr>
          <w:sz w:val="24"/>
          <w:szCs w:val="24"/>
          <w:lang w:val="en-US"/>
        </w:rPr>
        <w:t>c</w:t>
      </w:r>
      <w:r w:rsidRPr="00C3648F">
        <w:rPr>
          <w:sz w:val="24"/>
          <w:szCs w:val="24"/>
        </w:rPr>
        <w:t xml:space="preserve">. </w:t>
      </w:r>
      <w:r w:rsidRPr="00C3648F">
        <w:t xml:space="preserve">— </w:t>
      </w:r>
      <w:r w:rsidRPr="00C3648F">
        <w:rPr>
          <w:sz w:val="24"/>
          <w:szCs w:val="24"/>
          <w:lang w:val="en-US"/>
        </w:rPr>
        <w:t>ISBN</w:t>
      </w:r>
      <w:r w:rsidRPr="00C3648F">
        <w:t xml:space="preserve"> </w:t>
      </w:r>
      <w:r w:rsidRPr="00C3648F">
        <w:rPr>
          <w:sz w:val="24"/>
          <w:szCs w:val="24"/>
        </w:rPr>
        <w:t>978-5-7779-1736-2.</w:t>
      </w:r>
      <w:r w:rsidRPr="00C3648F">
        <w:t xml:space="preserve"> </w:t>
      </w:r>
      <w:r w:rsidRPr="00C3648F">
        <w:rPr>
          <w:sz w:val="24"/>
          <w:szCs w:val="24"/>
        </w:rPr>
        <w:t xml:space="preserve">— </w:t>
      </w:r>
      <w:r w:rsidRPr="00C3648F">
        <w:rPr>
          <w:sz w:val="24"/>
          <w:szCs w:val="24"/>
          <w:lang w:val="en-US"/>
        </w:rPr>
        <w:t>URL</w:t>
      </w:r>
      <w:r w:rsidRPr="00C3648F">
        <w:rPr>
          <w:sz w:val="24"/>
          <w:szCs w:val="24"/>
        </w:rPr>
        <w:t xml:space="preserve">: </w:t>
      </w:r>
      <w:hyperlink r:id="rId8" w:history="1">
        <w:r w:rsidR="000D7E4B">
          <w:rPr>
            <w:rStyle w:val="a8"/>
            <w:sz w:val="24"/>
            <w:szCs w:val="24"/>
          </w:rPr>
          <w:t>http://www.iprbookshop.ru/59619.html</w:t>
        </w:r>
      </w:hyperlink>
      <w:r w:rsidRPr="00C36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5EBE" w:rsidRPr="00C3648F" w:rsidRDefault="002A5EBE" w:rsidP="002A5E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2A5EBE" w:rsidRPr="00C3648F" w:rsidRDefault="002A5EBE" w:rsidP="002A5EBE">
      <w:pPr>
        <w:jc w:val="center"/>
        <w:rPr>
          <w:b/>
          <w:sz w:val="22"/>
          <w:szCs w:val="22"/>
        </w:rPr>
      </w:pPr>
      <w:r w:rsidRPr="00C3648F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>:</w:t>
      </w:r>
    </w:p>
    <w:p w:rsidR="002A5EBE" w:rsidRPr="00C3648F" w:rsidRDefault="002A5EBE" w:rsidP="002A5EBE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3648F">
        <w:rPr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 : монография / Л.Ф. Зиангирова. — Саратов: Вузовское образование, 2015. — 163 c. — </w:t>
      </w:r>
      <w:r w:rsidRPr="00C3648F">
        <w:rPr>
          <w:sz w:val="24"/>
          <w:szCs w:val="24"/>
        </w:rPr>
        <w:t>ISBN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 2227-8397. — </w:t>
      </w:r>
      <w:r w:rsidRPr="00C3648F">
        <w:rPr>
          <w:sz w:val="24"/>
          <w:szCs w:val="24"/>
        </w:rPr>
        <w:t xml:space="preserve">URL: </w:t>
      </w:r>
      <w:hyperlink r:id="rId9" w:history="1">
        <w:r w:rsidR="000D7E4B">
          <w:rPr>
            <w:rStyle w:val="a8"/>
            <w:sz w:val="24"/>
            <w:szCs w:val="24"/>
          </w:rPr>
          <w:t>http://www.iprbookshop.ru/31944.html</w:t>
        </w:r>
      </w:hyperlink>
      <w:r w:rsidRPr="00C3648F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  <w:r w:rsidRPr="00C3648F">
        <w:rPr>
          <w:sz w:val="24"/>
          <w:szCs w:val="24"/>
        </w:rPr>
        <w:t xml:space="preserve"> </w:t>
      </w:r>
    </w:p>
    <w:p w:rsidR="002A5EBE" w:rsidRPr="00C3648F" w:rsidRDefault="002A5EBE" w:rsidP="002A5EBE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3648F">
        <w:rPr>
          <w:color w:val="000000"/>
          <w:sz w:val="24"/>
          <w:szCs w:val="24"/>
          <w:shd w:val="clear" w:color="auto" w:fill="FCFCFC"/>
        </w:rPr>
        <w:t xml:space="preserve">Технологии развития универсальных учебных действий учащихся в урочной и внеурочной деятельности : учебно-методическое пособие / В.А. Алексеева [и др.]. — СПб. : КАРО, 2015. — 112 c. — </w:t>
      </w:r>
      <w:r w:rsidRPr="00C3648F">
        <w:rPr>
          <w:sz w:val="24"/>
          <w:szCs w:val="24"/>
        </w:rPr>
        <w:t>ISBN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 978-5-9925-0914-4. — </w:t>
      </w:r>
      <w:r w:rsidRPr="00C3648F">
        <w:rPr>
          <w:sz w:val="24"/>
          <w:szCs w:val="24"/>
        </w:rPr>
        <w:t>URL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0D7E4B">
          <w:rPr>
            <w:rStyle w:val="a8"/>
            <w:sz w:val="24"/>
            <w:szCs w:val="24"/>
            <w:shd w:val="clear" w:color="auto" w:fill="FCFCFC"/>
          </w:rPr>
          <w:t>http://www.iprbookshop.ru/61037.html</w:t>
        </w:r>
      </w:hyperlink>
      <w:r w:rsidRPr="00C3648F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</w:p>
    <w:p w:rsidR="000A03AD" w:rsidRPr="001B6E73" w:rsidRDefault="000A03AD" w:rsidP="000A03AD">
      <w:pPr>
        <w:widowControl/>
        <w:shd w:val="clear" w:color="auto" w:fill="FCFCFC"/>
        <w:autoSpaceDE/>
        <w:autoSpaceDN/>
        <w:adjustRightInd/>
        <w:ind w:left="360"/>
        <w:rPr>
          <w:color w:val="000000"/>
          <w:sz w:val="24"/>
          <w:szCs w:val="24"/>
        </w:rPr>
      </w:pPr>
    </w:p>
    <w:p w:rsidR="00777B09" w:rsidRPr="001B6E73" w:rsidRDefault="00803C78" w:rsidP="00DB5EC5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B6E73">
        <w:rPr>
          <w:b/>
          <w:sz w:val="24"/>
          <w:szCs w:val="24"/>
        </w:rPr>
        <w:t>.</w:t>
      </w:r>
      <w:r w:rsidR="00777B09" w:rsidRPr="001B6E73">
        <w:rPr>
          <w:b/>
          <w:sz w:val="24"/>
          <w:szCs w:val="24"/>
        </w:rPr>
        <w:t xml:space="preserve"> </w:t>
      </w:r>
      <w:r w:rsidR="007F4B97" w:rsidRPr="001B6E73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1B6E73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B6E7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B6E7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275EA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D7E4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B6E7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Каждый обучающийся </w:t>
      </w:r>
      <w:r w:rsidR="00777B09" w:rsidRPr="001B6E73">
        <w:rPr>
          <w:color w:val="000000"/>
          <w:sz w:val="24"/>
          <w:szCs w:val="24"/>
        </w:rPr>
        <w:t>Омской гуманитарной академии</w:t>
      </w:r>
      <w:r w:rsidRPr="001B6E73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B6E73">
        <w:rPr>
          <w:color w:val="000000"/>
          <w:sz w:val="24"/>
          <w:szCs w:val="24"/>
        </w:rPr>
        <w:t>Академии</w:t>
      </w:r>
      <w:r w:rsidRPr="001B6E73">
        <w:rPr>
          <w:color w:val="000000"/>
          <w:sz w:val="24"/>
          <w:szCs w:val="24"/>
        </w:rPr>
        <w:t>. Электронно-библиотечная система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</w:t>
      </w:r>
      <w:r w:rsidR="005C60AB" w:rsidRPr="001B6E73">
        <w:rPr>
          <w:color w:val="000000"/>
          <w:sz w:val="24"/>
          <w:szCs w:val="24"/>
        </w:rPr>
        <w:t>доступа,</w:t>
      </w:r>
      <w:r w:rsidRPr="001B6E73">
        <w:rPr>
          <w:color w:val="000000"/>
          <w:sz w:val="24"/>
          <w:szCs w:val="24"/>
        </w:rPr>
        <w:t xml:space="preserve"> обучающегося из любой точки, в которой имеется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организации, так и вне ее.</w:t>
      </w:r>
    </w:p>
    <w:p w:rsidR="007F4B97" w:rsidRPr="001B6E7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B6E73">
        <w:rPr>
          <w:color w:val="000000"/>
          <w:sz w:val="24"/>
          <w:szCs w:val="24"/>
        </w:rPr>
        <w:t xml:space="preserve"> </w:t>
      </w:r>
      <w:r w:rsidR="00777B09" w:rsidRPr="001B6E73">
        <w:rPr>
          <w:color w:val="000000"/>
          <w:sz w:val="24"/>
          <w:szCs w:val="24"/>
        </w:rPr>
        <w:t>Академии</w:t>
      </w:r>
      <w:r w:rsidRPr="001B6E73">
        <w:rPr>
          <w:color w:val="000000"/>
          <w:sz w:val="24"/>
          <w:szCs w:val="24"/>
        </w:rPr>
        <w:t xml:space="preserve"> обеспечивает: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указанным в рабочих программах;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образовательных технологий;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образовательного процесса;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B6E73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1B6E73" w:rsidRDefault="00803C78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B6E7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B6E7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B6E73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B6E73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sz w:val="24"/>
          <w:szCs w:val="24"/>
        </w:rPr>
        <w:t>Для того чтобы успешно о</w:t>
      </w:r>
      <w:r w:rsidR="004E4DB2" w:rsidRPr="001B6E73">
        <w:rPr>
          <w:sz w:val="24"/>
          <w:szCs w:val="24"/>
        </w:rPr>
        <w:t xml:space="preserve">своить </w:t>
      </w:r>
      <w:r w:rsidRPr="001B6E73">
        <w:rPr>
          <w:sz w:val="24"/>
          <w:szCs w:val="24"/>
        </w:rPr>
        <w:t>дисциплин</w:t>
      </w:r>
      <w:r w:rsidR="004E4DB2" w:rsidRPr="001B6E73">
        <w:rPr>
          <w:sz w:val="24"/>
          <w:szCs w:val="24"/>
        </w:rPr>
        <w:t>у</w:t>
      </w:r>
      <w:r w:rsidRPr="001B6E73">
        <w:rPr>
          <w:sz w:val="24"/>
          <w:szCs w:val="24"/>
        </w:rPr>
        <w:t xml:space="preserve"> </w:t>
      </w:r>
      <w:r w:rsidR="00732B88" w:rsidRPr="001B6E73">
        <w:rPr>
          <w:sz w:val="24"/>
          <w:szCs w:val="24"/>
        </w:rPr>
        <w:t>«</w:t>
      </w:r>
      <w:r w:rsidR="00C91D86" w:rsidRPr="001B6E73">
        <w:rPr>
          <w:bCs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5C60AB" w:rsidRPr="001B6E73">
        <w:rPr>
          <w:bCs/>
          <w:sz w:val="24"/>
          <w:szCs w:val="24"/>
        </w:rPr>
        <w:t>»</w:t>
      </w:r>
      <w:r w:rsidR="00C91D86" w:rsidRPr="001B6E73">
        <w:rPr>
          <w:bCs/>
          <w:sz w:val="24"/>
          <w:szCs w:val="24"/>
        </w:rPr>
        <w:t>,</w:t>
      </w:r>
      <w:r w:rsidR="005C60AB" w:rsidRPr="001B6E73">
        <w:rPr>
          <w:bCs/>
          <w:sz w:val="24"/>
          <w:szCs w:val="24"/>
        </w:rPr>
        <w:t xml:space="preserve"> обучающиеся</w:t>
      </w:r>
      <w:r w:rsidRPr="001B6E73">
        <w:rPr>
          <w:sz w:val="24"/>
          <w:szCs w:val="24"/>
        </w:rPr>
        <w:t xml:space="preserve"> должны</w:t>
      </w:r>
      <w:r w:rsidRPr="001B6E73">
        <w:rPr>
          <w:color w:val="000000"/>
          <w:sz w:val="24"/>
          <w:szCs w:val="24"/>
        </w:rPr>
        <w:t xml:space="preserve"> выполнить следующие </w:t>
      </w:r>
      <w:r w:rsidR="004E4DB2" w:rsidRPr="001B6E73">
        <w:rPr>
          <w:color w:val="000000"/>
          <w:sz w:val="24"/>
          <w:szCs w:val="24"/>
        </w:rPr>
        <w:t xml:space="preserve">методические </w:t>
      </w:r>
      <w:r w:rsidRPr="001B6E73">
        <w:rPr>
          <w:color w:val="000000"/>
          <w:sz w:val="24"/>
          <w:szCs w:val="24"/>
        </w:rPr>
        <w:t>указания</w:t>
      </w:r>
      <w:r w:rsidR="004E4DB2" w:rsidRPr="001B6E73">
        <w:rPr>
          <w:color w:val="000000"/>
          <w:sz w:val="24"/>
          <w:szCs w:val="24"/>
        </w:rPr>
        <w:t>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B6E73">
        <w:rPr>
          <w:b/>
          <w:color w:val="000000"/>
          <w:sz w:val="24"/>
          <w:szCs w:val="24"/>
        </w:rPr>
        <w:t>лекционного типа</w:t>
      </w:r>
      <w:r w:rsidRPr="001B6E73">
        <w:rPr>
          <w:color w:val="000000"/>
          <w:sz w:val="24"/>
          <w:szCs w:val="24"/>
        </w:rPr>
        <w:t>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B6E7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1B6E73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1B6E73">
        <w:rPr>
          <w:color w:val="000000"/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B6E7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B6E73">
        <w:rPr>
          <w:b/>
          <w:color w:val="000000"/>
          <w:sz w:val="24"/>
          <w:szCs w:val="24"/>
        </w:rPr>
        <w:t>самостоятельной работы: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5C60AB" w:rsidRPr="001B6E73">
        <w:rPr>
          <w:color w:val="000000"/>
          <w:sz w:val="24"/>
          <w:szCs w:val="24"/>
        </w:rPr>
        <w:t>вовремя</w:t>
      </w:r>
      <w:r w:rsidRPr="001B6E73">
        <w:rPr>
          <w:color w:val="000000"/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Следующим этапом работы</w:t>
      </w:r>
      <w:r w:rsidRPr="001B6E73">
        <w:rPr>
          <w:b/>
          <w:bCs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B6E73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B6E73">
        <w:rPr>
          <w:bCs/>
          <w:color w:val="000000"/>
          <w:sz w:val="24"/>
          <w:szCs w:val="24"/>
        </w:rPr>
        <w:t>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1B6E73" w:rsidRDefault="006E773F" w:rsidP="00021FDF">
      <w:pPr>
        <w:jc w:val="both"/>
        <w:rPr>
          <w:color w:val="000000"/>
          <w:sz w:val="24"/>
          <w:szCs w:val="24"/>
        </w:rPr>
      </w:pPr>
    </w:p>
    <w:p w:rsidR="00803C78" w:rsidRPr="00DE326A" w:rsidRDefault="00803C78" w:rsidP="00803C78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DE326A">
        <w:rPr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lastRenderedPageBreak/>
        <w:t>•</w:t>
      </w:r>
      <w:r w:rsidRPr="00DE326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компьютерное тестирование;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демонстрация мультимедийных материалов.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ПЕРЕЧЕНЬ ПРОГРАММНОГО ОБЕСПЕЧЕНИЯ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</w:r>
      <w:r w:rsidRPr="00DE326A">
        <w:rPr>
          <w:color w:val="000000"/>
          <w:sz w:val="24"/>
          <w:szCs w:val="24"/>
          <w:lang w:val="en-US"/>
        </w:rPr>
        <w:t>Microsoft</w:t>
      </w:r>
      <w:r w:rsidRPr="00DE326A">
        <w:rPr>
          <w:color w:val="000000"/>
          <w:sz w:val="24"/>
          <w:szCs w:val="24"/>
        </w:rPr>
        <w:t xml:space="preserve"> </w:t>
      </w:r>
      <w:r w:rsidRPr="00DE326A">
        <w:rPr>
          <w:color w:val="000000"/>
          <w:sz w:val="24"/>
          <w:szCs w:val="24"/>
          <w:lang w:val="en-US"/>
        </w:rPr>
        <w:t>Windows</w:t>
      </w:r>
      <w:r w:rsidRPr="00DE326A">
        <w:rPr>
          <w:color w:val="000000"/>
          <w:sz w:val="24"/>
          <w:szCs w:val="24"/>
        </w:rPr>
        <w:t xml:space="preserve"> 10 </w:t>
      </w:r>
      <w:r w:rsidRPr="00DE326A">
        <w:rPr>
          <w:color w:val="000000"/>
          <w:sz w:val="24"/>
          <w:szCs w:val="24"/>
          <w:lang w:val="en-US"/>
        </w:rPr>
        <w:t>Professional</w:t>
      </w:r>
      <w:r w:rsidRPr="00DE326A">
        <w:rPr>
          <w:color w:val="000000"/>
          <w:sz w:val="24"/>
          <w:szCs w:val="24"/>
        </w:rPr>
        <w:t xml:space="preserve"> 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326A">
        <w:rPr>
          <w:color w:val="000000"/>
          <w:sz w:val="24"/>
          <w:szCs w:val="24"/>
          <w:lang w:val="en-US"/>
        </w:rPr>
        <w:t>•</w:t>
      </w:r>
      <w:r w:rsidRPr="00DE326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326A">
        <w:rPr>
          <w:color w:val="000000"/>
          <w:sz w:val="24"/>
          <w:szCs w:val="24"/>
          <w:lang w:val="en-US"/>
        </w:rPr>
        <w:t>•</w:t>
      </w:r>
      <w:r w:rsidRPr="00DE326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</w:r>
      <w:r w:rsidRPr="00DE326A">
        <w:rPr>
          <w:bCs/>
          <w:sz w:val="24"/>
          <w:szCs w:val="24"/>
          <w:lang w:val="en-US"/>
        </w:rPr>
        <w:t>C</w:t>
      </w:r>
      <w:r w:rsidRPr="00DE326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  <w:t>Антивирус Касперского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15994" w:rsidRPr="00C3648F" w:rsidRDefault="00315994" w:rsidP="002A5EBE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C3648F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C3648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0D7E4B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C3648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0D7E4B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D7E4B">
          <w:rPr>
            <w:rStyle w:val="a8"/>
            <w:sz w:val="24"/>
            <w:szCs w:val="24"/>
          </w:rPr>
          <w:t>http://pravo.gov.ru....</w:t>
        </w:r>
      </w:hyperlink>
      <w:r w:rsidRPr="00C3648F">
        <w:rPr>
          <w:color w:val="000000"/>
          <w:sz w:val="24"/>
          <w:szCs w:val="24"/>
        </w:rPr>
        <w:t>.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C3648F">
        <w:rPr>
          <w:color w:val="000000"/>
          <w:sz w:val="24"/>
          <w:szCs w:val="24"/>
        </w:rPr>
        <w:br/>
        <w:t xml:space="preserve">образования </w:t>
      </w:r>
      <w:hyperlink r:id="rId27" w:history="1">
        <w:r w:rsidR="000D7E4B">
          <w:rPr>
            <w:rStyle w:val="a8"/>
            <w:sz w:val="24"/>
            <w:szCs w:val="24"/>
          </w:rPr>
          <w:t>http://fgosvo.ru....</w:t>
        </w:r>
      </w:hyperlink>
      <w:r w:rsidRPr="00C3648F">
        <w:rPr>
          <w:color w:val="000000"/>
          <w:sz w:val="24"/>
          <w:szCs w:val="24"/>
        </w:rPr>
        <w:t>.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0D7E4B">
          <w:rPr>
            <w:rStyle w:val="a8"/>
            <w:sz w:val="24"/>
            <w:szCs w:val="24"/>
          </w:rPr>
          <w:t>http://www.ict.edu.ru....</w:t>
        </w:r>
      </w:hyperlink>
      <w:r w:rsidRPr="00C3648F">
        <w:rPr>
          <w:color w:val="000000"/>
          <w:sz w:val="24"/>
          <w:szCs w:val="24"/>
        </w:rPr>
        <w:t>.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C3648F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9" w:history="1">
        <w:r w:rsidR="000D7E4B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03C78" w:rsidRDefault="00803C78" w:rsidP="00021F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1B6E73" w:rsidRDefault="00607E17" w:rsidP="00021F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1</w:t>
      </w:r>
      <w:r w:rsidR="00803C78">
        <w:rPr>
          <w:b/>
          <w:color w:val="000000"/>
          <w:sz w:val="24"/>
          <w:szCs w:val="24"/>
        </w:rPr>
        <w:t>1</w:t>
      </w:r>
      <w:r w:rsidRPr="001B6E7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B6E73" w:rsidRDefault="00F322E1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6E73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C91D86" w:rsidRPr="001B6E73">
        <w:rPr>
          <w:sz w:val="24"/>
          <w:szCs w:val="24"/>
        </w:rPr>
        <w:t>«</w:t>
      </w:r>
      <w:r w:rsidR="00C91D86" w:rsidRPr="001B6E73">
        <w:rPr>
          <w:bCs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C91D86" w:rsidRPr="001B6E73">
        <w:rPr>
          <w:bCs/>
          <w:sz w:val="24"/>
          <w:szCs w:val="24"/>
        </w:rPr>
        <w:t>»</w:t>
      </w:r>
      <w:r w:rsidRPr="001B6E73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</w:t>
      </w:r>
      <w:r w:rsidRPr="001B6E73">
        <w:rPr>
          <w:color w:val="000000"/>
          <w:sz w:val="24"/>
          <w:szCs w:val="24"/>
        </w:rPr>
        <w:lastRenderedPageBreak/>
        <w:t>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0424F" w:rsidRPr="00DE326A" w:rsidRDefault="00F0424F" w:rsidP="00F0424F">
      <w:pPr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0424F" w:rsidRPr="00DE326A" w:rsidRDefault="00F0424F" w:rsidP="00F0424F">
      <w:pPr>
        <w:ind w:firstLine="708"/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DE326A">
        <w:rPr>
          <w:sz w:val="24"/>
          <w:szCs w:val="24"/>
          <w:shd w:val="clear" w:color="auto" w:fill="FFFFFF"/>
        </w:rPr>
        <w:t xml:space="preserve"> </w:t>
      </w:r>
      <w:r w:rsidRPr="00DE326A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DE326A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DE326A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Windows</w:t>
      </w:r>
      <w:r w:rsidRPr="00DE326A">
        <w:rPr>
          <w:sz w:val="24"/>
          <w:szCs w:val="24"/>
          <w:shd w:val="clear" w:color="auto" w:fill="F9F9F9"/>
        </w:rPr>
        <w:t xml:space="preserve"> 10, 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Professional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Plus</w:t>
      </w:r>
      <w:r w:rsidRPr="00DE326A">
        <w:rPr>
          <w:sz w:val="24"/>
          <w:szCs w:val="24"/>
          <w:shd w:val="clear" w:color="auto" w:fill="F9F9F9"/>
        </w:rPr>
        <w:t xml:space="preserve"> 2007</w:t>
      </w:r>
    </w:p>
    <w:p w:rsidR="00F0424F" w:rsidRPr="00DE326A" w:rsidRDefault="00F0424F" w:rsidP="00F0424F">
      <w:pPr>
        <w:ind w:firstLine="708"/>
        <w:jc w:val="both"/>
        <w:rPr>
          <w:sz w:val="24"/>
          <w:szCs w:val="24"/>
          <w:shd w:val="clear" w:color="auto" w:fill="F9F9F9"/>
        </w:rPr>
      </w:pPr>
      <w:r w:rsidRPr="00DE326A">
        <w:rPr>
          <w:sz w:val="24"/>
          <w:szCs w:val="24"/>
        </w:rPr>
        <w:t>2. Для проведения практических занятий:</w:t>
      </w:r>
      <w:r w:rsidRPr="00DE326A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DE326A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DE326A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DE326A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DE326A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Windows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XP</w:t>
      </w:r>
      <w:r w:rsidRPr="00DE326A">
        <w:rPr>
          <w:sz w:val="24"/>
          <w:szCs w:val="24"/>
          <w:shd w:val="clear" w:color="auto" w:fill="F9F9F9"/>
        </w:rPr>
        <w:t xml:space="preserve">, 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Professional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Plus</w:t>
      </w:r>
      <w:r w:rsidRPr="00DE326A">
        <w:rPr>
          <w:sz w:val="24"/>
          <w:szCs w:val="24"/>
          <w:shd w:val="clear" w:color="auto" w:fill="F9F9F9"/>
        </w:rPr>
        <w:t xml:space="preserve"> 2007,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Writer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Calc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Impress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Draw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Math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Base</w:t>
      </w:r>
      <w:r w:rsidRPr="00DE326A">
        <w:rPr>
          <w:sz w:val="24"/>
          <w:szCs w:val="24"/>
          <w:shd w:val="clear" w:color="auto" w:fill="F9F9F9"/>
        </w:rPr>
        <w:t>,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E326A">
        <w:rPr>
          <w:sz w:val="24"/>
          <w:szCs w:val="24"/>
        </w:rPr>
        <w:t xml:space="preserve"> , </w:t>
      </w:r>
      <w:r w:rsidRPr="00DE326A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0424F" w:rsidRPr="00DE326A" w:rsidRDefault="00F0424F" w:rsidP="00F0424F">
      <w:pPr>
        <w:ind w:firstLine="708"/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>
        <w:rPr>
          <w:sz w:val="24"/>
          <w:szCs w:val="24"/>
        </w:rPr>
        <w:t>м</w:t>
      </w:r>
      <w:r w:rsidRPr="00DE326A">
        <w:rPr>
          <w:sz w:val="24"/>
          <w:szCs w:val="24"/>
        </w:rPr>
        <w:t>ежк</w:t>
      </w:r>
      <w:r w:rsidR="00315994">
        <w:rPr>
          <w:sz w:val="24"/>
          <w:szCs w:val="24"/>
        </w:rPr>
        <w:t>а</w:t>
      </w:r>
      <w:r w:rsidRPr="00DE326A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DE326A">
        <w:rPr>
          <w:sz w:val="24"/>
          <w:szCs w:val="24"/>
          <w:shd w:val="clear" w:color="auto" w:fill="F9F9F9"/>
        </w:rPr>
        <w:t xml:space="preserve">и  психодиагностики; </w:t>
      </w:r>
      <w:r w:rsidRPr="00DE326A">
        <w:rPr>
          <w:sz w:val="24"/>
          <w:szCs w:val="24"/>
        </w:rPr>
        <w:t>межк</w:t>
      </w:r>
      <w:r w:rsidR="00315994">
        <w:rPr>
          <w:sz w:val="24"/>
          <w:szCs w:val="24"/>
        </w:rPr>
        <w:t>а</w:t>
      </w:r>
      <w:r w:rsidRPr="00DE326A">
        <w:rPr>
          <w:sz w:val="24"/>
          <w:szCs w:val="24"/>
        </w:rPr>
        <w:t>федральная лаборатория</w:t>
      </w:r>
      <w:r w:rsidRPr="00DE326A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Windows</w:t>
      </w:r>
      <w:r w:rsidRPr="00DE326A">
        <w:rPr>
          <w:sz w:val="24"/>
          <w:szCs w:val="24"/>
          <w:shd w:val="clear" w:color="auto" w:fill="F9F9F9"/>
        </w:rPr>
        <w:t xml:space="preserve"> 10, 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Professional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Plus</w:t>
      </w:r>
      <w:r w:rsidRPr="00DE326A">
        <w:rPr>
          <w:sz w:val="24"/>
          <w:szCs w:val="24"/>
          <w:shd w:val="clear" w:color="auto" w:fill="F9F9F9"/>
        </w:rPr>
        <w:t xml:space="preserve"> 2007,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Writer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Calc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Impress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Draw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Math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Base</w:t>
      </w:r>
      <w:r w:rsidRPr="00DE326A">
        <w:rPr>
          <w:sz w:val="24"/>
          <w:szCs w:val="24"/>
          <w:shd w:val="clear" w:color="auto" w:fill="F9F9F9"/>
        </w:rPr>
        <w:t>,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E326A">
        <w:rPr>
          <w:sz w:val="24"/>
          <w:szCs w:val="24"/>
        </w:rPr>
        <w:t xml:space="preserve">, </w:t>
      </w:r>
      <w:r w:rsidRPr="00DE326A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F0424F" w:rsidRPr="00DE326A" w:rsidRDefault="00F0424F" w:rsidP="00F0424F">
      <w:pPr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DE326A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F0424F" w:rsidRPr="00EF2488" w:rsidRDefault="00F0424F" w:rsidP="00F0424F">
      <w:pPr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5EAE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0424F" w:rsidRPr="00DE326A" w:rsidRDefault="00F0424F" w:rsidP="00F0424F">
      <w:pPr>
        <w:jc w:val="both"/>
        <w:rPr>
          <w:sz w:val="24"/>
          <w:szCs w:val="24"/>
        </w:rPr>
      </w:pPr>
      <w:r w:rsidRPr="00DE326A">
        <w:rPr>
          <w:sz w:val="24"/>
          <w:szCs w:val="24"/>
        </w:rPr>
        <w:t>5. Для самостоятельной работы: аудитории</w:t>
      </w:r>
      <w:r w:rsidRPr="00DE326A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DE326A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DE326A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0424F" w:rsidRPr="00EF2488" w:rsidRDefault="00F0424F" w:rsidP="00F0424F">
      <w:pPr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5EAE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0424F" w:rsidRDefault="00F0424F" w:rsidP="00F0424F">
      <w:pPr>
        <w:jc w:val="both"/>
      </w:pPr>
      <w:r>
        <w:rPr>
          <w:shd w:val="clear" w:color="auto" w:fill="F9F9F9"/>
        </w:rPr>
        <w:t xml:space="preserve"> </w:t>
      </w:r>
    </w:p>
    <w:p w:rsidR="00F0424F" w:rsidRPr="00B14BE7" w:rsidRDefault="00F0424F" w:rsidP="00F0424F">
      <w:pPr>
        <w:widowControl/>
        <w:autoSpaceDE/>
        <w:autoSpaceDN/>
        <w:adjustRightInd/>
        <w:ind w:firstLine="709"/>
        <w:jc w:val="both"/>
      </w:pPr>
    </w:p>
    <w:p w:rsidR="00FA5C55" w:rsidRPr="00B14BE7" w:rsidRDefault="00FA5C55" w:rsidP="00F0424F">
      <w:pPr>
        <w:ind w:firstLine="709"/>
        <w:jc w:val="both"/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B9C" w:rsidRDefault="00B35B9C" w:rsidP="00160BC1">
      <w:r>
        <w:separator/>
      </w:r>
    </w:p>
  </w:endnote>
  <w:endnote w:type="continuationSeparator" w:id="0">
    <w:p w:rsidR="00B35B9C" w:rsidRDefault="00B35B9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B9C" w:rsidRDefault="00B35B9C" w:rsidP="00160BC1">
      <w:r>
        <w:separator/>
      </w:r>
    </w:p>
  </w:footnote>
  <w:footnote w:type="continuationSeparator" w:id="0">
    <w:p w:rsidR="00B35B9C" w:rsidRDefault="00B35B9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72"/>
    <w:multiLevelType w:val="hybridMultilevel"/>
    <w:tmpl w:val="089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82E62"/>
    <w:multiLevelType w:val="hybridMultilevel"/>
    <w:tmpl w:val="4966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64AD"/>
    <w:multiLevelType w:val="hybridMultilevel"/>
    <w:tmpl w:val="2E0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6693"/>
    <w:multiLevelType w:val="hybridMultilevel"/>
    <w:tmpl w:val="B514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43232"/>
    <w:multiLevelType w:val="hybridMultilevel"/>
    <w:tmpl w:val="C8340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6FEE"/>
    <w:multiLevelType w:val="hybridMultilevel"/>
    <w:tmpl w:val="4F4A5604"/>
    <w:lvl w:ilvl="0" w:tplc="3864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7"/>
  </w:num>
  <w:num w:numId="5">
    <w:abstractNumId w:val="9"/>
  </w:num>
  <w:num w:numId="6">
    <w:abstractNumId w:val="20"/>
  </w:num>
  <w:num w:numId="7">
    <w:abstractNumId w:val="21"/>
  </w:num>
  <w:num w:numId="8">
    <w:abstractNumId w:val="22"/>
  </w:num>
  <w:num w:numId="9">
    <w:abstractNumId w:val="12"/>
  </w:num>
  <w:num w:numId="10">
    <w:abstractNumId w:val="2"/>
  </w:num>
  <w:num w:numId="11">
    <w:abstractNumId w:val="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0"/>
  </w:num>
  <w:num w:numId="18">
    <w:abstractNumId w:val="10"/>
  </w:num>
  <w:num w:numId="19">
    <w:abstractNumId w:val="11"/>
  </w:num>
  <w:num w:numId="20">
    <w:abstractNumId w:val="17"/>
  </w:num>
  <w:num w:numId="21">
    <w:abstractNumId w:val="5"/>
  </w:num>
  <w:num w:numId="22">
    <w:abstractNumId w:val="6"/>
  </w:num>
  <w:num w:numId="23">
    <w:abstractNumId w:val="1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68C2"/>
    <w:rsid w:val="00027A19"/>
    <w:rsid w:val="00027D2C"/>
    <w:rsid w:val="00027E5B"/>
    <w:rsid w:val="000361C7"/>
    <w:rsid w:val="00037461"/>
    <w:rsid w:val="00051AEE"/>
    <w:rsid w:val="0005251E"/>
    <w:rsid w:val="00060A01"/>
    <w:rsid w:val="00064AA9"/>
    <w:rsid w:val="00066B8C"/>
    <w:rsid w:val="0007420F"/>
    <w:rsid w:val="00075A04"/>
    <w:rsid w:val="000835F5"/>
    <w:rsid w:val="000875BF"/>
    <w:rsid w:val="000911D1"/>
    <w:rsid w:val="000945B4"/>
    <w:rsid w:val="00097FEA"/>
    <w:rsid w:val="000A03AD"/>
    <w:rsid w:val="000A11EF"/>
    <w:rsid w:val="000A43B0"/>
    <w:rsid w:val="000A4FAC"/>
    <w:rsid w:val="000A59F8"/>
    <w:rsid w:val="000B1331"/>
    <w:rsid w:val="000B1CCA"/>
    <w:rsid w:val="000B3025"/>
    <w:rsid w:val="000B40A9"/>
    <w:rsid w:val="000B5A94"/>
    <w:rsid w:val="000B7795"/>
    <w:rsid w:val="000C4546"/>
    <w:rsid w:val="000C69C3"/>
    <w:rsid w:val="000D07C6"/>
    <w:rsid w:val="000D4429"/>
    <w:rsid w:val="000D6DE5"/>
    <w:rsid w:val="000D7E4B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1EC1"/>
    <w:rsid w:val="00132F57"/>
    <w:rsid w:val="00136CF9"/>
    <w:rsid w:val="001378B1"/>
    <w:rsid w:val="001440CE"/>
    <w:rsid w:val="001524BB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B6E73"/>
    <w:rsid w:val="001C4FED"/>
    <w:rsid w:val="001C6305"/>
    <w:rsid w:val="001D2170"/>
    <w:rsid w:val="001D7E91"/>
    <w:rsid w:val="001F11DE"/>
    <w:rsid w:val="001F3561"/>
    <w:rsid w:val="00200657"/>
    <w:rsid w:val="0020137C"/>
    <w:rsid w:val="00201C71"/>
    <w:rsid w:val="00207E2E"/>
    <w:rsid w:val="00207FB7"/>
    <w:rsid w:val="00211C1B"/>
    <w:rsid w:val="00226179"/>
    <w:rsid w:val="00226CC4"/>
    <w:rsid w:val="00233C74"/>
    <w:rsid w:val="00234663"/>
    <w:rsid w:val="00240A81"/>
    <w:rsid w:val="00245199"/>
    <w:rsid w:val="00255197"/>
    <w:rsid w:val="002657BC"/>
    <w:rsid w:val="00265A2B"/>
    <w:rsid w:val="002673BB"/>
    <w:rsid w:val="00275EAE"/>
    <w:rsid w:val="00276128"/>
    <w:rsid w:val="00276A03"/>
    <w:rsid w:val="0027733F"/>
    <w:rsid w:val="00285AD5"/>
    <w:rsid w:val="00291D05"/>
    <w:rsid w:val="002933E5"/>
    <w:rsid w:val="0029643C"/>
    <w:rsid w:val="0029748C"/>
    <w:rsid w:val="002A0D1B"/>
    <w:rsid w:val="002A5EBE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23AF"/>
    <w:rsid w:val="002D4020"/>
    <w:rsid w:val="002D6AC0"/>
    <w:rsid w:val="002E4CB7"/>
    <w:rsid w:val="002E7D82"/>
    <w:rsid w:val="002F4240"/>
    <w:rsid w:val="0030021E"/>
    <w:rsid w:val="00303A76"/>
    <w:rsid w:val="003065C1"/>
    <w:rsid w:val="00307A98"/>
    <w:rsid w:val="00315994"/>
    <w:rsid w:val="00315AB7"/>
    <w:rsid w:val="0032166A"/>
    <w:rsid w:val="00330957"/>
    <w:rsid w:val="0033180D"/>
    <w:rsid w:val="0033546E"/>
    <w:rsid w:val="0034340E"/>
    <w:rsid w:val="003527DD"/>
    <w:rsid w:val="00354A33"/>
    <w:rsid w:val="003558CD"/>
    <w:rsid w:val="00355C7E"/>
    <w:rsid w:val="003618C2"/>
    <w:rsid w:val="00363097"/>
    <w:rsid w:val="00365758"/>
    <w:rsid w:val="003668E3"/>
    <w:rsid w:val="00370C7D"/>
    <w:rsid w:val="00390B62"/>
    <w:rsid w:val="003A3494"/>
    <w:rsid w:val="003A57B5"/>
    <w:rsid w:val="003A6FB0"/>
    <w:rsid w:val="003A71E4"/>
    <w:rsid w:val="003B7F71"/>
    <w:rsid w:val="003C1C04"/>
    <w:rsid w:val="003D47C6"/>
    <w:rsid w:val="00400491"/>
    <w:rsid w:val="00400AB4"/>
    <w:rsid w:val="00406A12"/>
    <w:rsid w:val="00407242"/>
    <w:rsid w:val="00407404"/>
    <w:rsid w:val="004110F5"/>
    <w:rsid w:val="00420554"/>
    <w:rsid w:val="00432481"/>
    <w:rsid w:val="00435249"/>
    <w:rsid w:val="0046365B"/>
    <w:rsid w:val="0047224A"/>
    <w:rsid w:val="0047572F"/>
    <w:rsid w:val="0047633A"/>
    <w:rsid w:val="004769F2"/>
    <w:rsid w:val="004803D9"/>
    <w:rsid w:val="0048300E"/>
    <w:rsid w:val="00486738"/>
    <w:rsid w:val="0049127F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E7D50"/>
    <w:rsid w:val="004F1129"/>
    <w:rsid w:val="004F1D48"/>
    <w:rsid w:val="004F2A52"/>
    <w:rsid w:val="004F3C72"/>
    <w:rsid w:val="0051185F"/>
    <w:rsid w:val="005129FF"/>
    <w:rsid w:val="00513FA7"/>
    <w:rsid w:val="00516F43"/>
    <w:rsid w:val="00531E52"/>
    <w:rsid w:val="005321DB"/>
    <w:rsid w:val="005362E6"/>
    <w:rsid w:val="00537A62"/>
    <w:rsid w:val="00540F31"/>
    <w:rsid w:val="00561FDE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0523"/>
    <w:rsid w:val="005A28FC"/>
    <w:rsid w:val="005A543E"/>
    <w:rsid w:val="005B47CE"/>
    <w:rsid w:val="005C00D4"/>
    <w:rsid w:val="005C13E4"/>
    <w:rsid w:val="005C20F0"/>
    <w:rsid w:val="005C3AEB"/>
    <w:rsid w:val="005C3E07"/>
    <w:rsid w:val="005C60AB"/>
    <w:rsid w:val="005C7567"/>
    <w:rsid w:val="005D206B"/>
    <w:rsid w:val="005D5C67"/>
    <w:rsid w:val="005D5CBD"/>
    <w:rsid w:val="005E1EC0"/>
    <w:rsid w:val="005E5B52"/>
    <w:rsid w:val="005F2349"/>
    <w:rsid w:val="006000AE"/>
    <w:rsid w:val="006044B4"/>
    <w:rsid w:val="00607E17"/>
    <w:rsid w:val="006118F6"/>
    <w:rsid w:val="00611EF8"/>
    <w:rsid w:val="006129C6"/>
    <w:rsid w:val="006159F7"/>
    <w:rsid w:val="00620191"/>
    <w:rsid w:val="00624E28"/>
    <w:rsid w:val="00640A06"/>
    <w:rsid w:val="00641D51"/>
    <w:rsid w:val="00642A2F"/>
    <w:rsid w:val="006439F4"/>
    <w:rsid w:val="00652538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B01F8"/>
    <w:rsid w:val="006B0CA3"/>
    <w:rsid w:val="006D108C"/>
    <w:rsid w:val="006D15B6"/>
    <w:rsid w:val="006D3E4A"/>
    <w:rsid w:val="006D4908"/>
    <w:rsid w:val="006D5858"/>
    <w:rsid w:val="006D6805"/>
    <w:rsid w:val="006E1A2B"/>
    <w:rsid w:val="006E4226"/>
    <w:rsid w:val="006E5C19"/>
    <w:rsid w:val="006E660F"/>
    <w:rsid w:val="006E773F"/>
    <w:rsid w:val="007038E8"/>
    <w:rsid w:val="00705814"/>
    <w:rsid w:val="00705FB5"/>
    <w:rsid w:val="007066B1"/>
    <w:rsid w:val="00713D44"/>
    <w:rsid w:val="00717991"/>
    <w:rsid w:val="00720665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3D4D"/>
    <w:rsid w:val="007751FE"/>
    <w:rsid w:val="007774B0"/>
    <w:rsid w:val="00777B09"/>
    <w:rsid w:val="00781ADF"/>
    <w:rsid w:val="00783D3E"/>
    <w:rsid w:val="00785842"/>
    <w:rsid w:val="007864D5"/>
    <w:rsid w:val="007865CB"/>
    <w:rsid w:val="00793E1B"/>
    <w:rsid w:val="00793F01"/>
    <w:rsid w:val="00797DDB"/>
    <w:rsid w:val="007A5EE5"/>
    <w:rsid w:val="007A7E7B"/>
    <w:rsid w:val="007B1B01"/>
    <w:rsid w:val="007B2F12"/>
    <w:rsid w:val="007C277B"/>
    <w:rsid w:val="007C370F"/>
    <w:rsid w:val="007D31D9"/>
    <w:rsid w:val="007D5CC1"/>
    <w:rsid w:val="007E10C6"/>
    <w:rsid w:val="007E6944"/>
    <w:rsid w:val="007F098D"/>
    <w:rsid w:val="007F4B97"/>
    <w:rsid w:val="007F7A4D"/>
    <w:rsid w:val="00801B83"/>
    <w:rsid w:val="00802695"/>
    <w:rsid w:val="00803C78"/>
    <w:rsid w:val="008062E7"/>
    <w:rsid w:val="00820D1B"/>
    <w:rsid w:val="00823333"/>
    <w:rsid w:val="00823E5A"/>
    <w:rsid w:val="00827A34"/>
    <w:rsid w:val="0083229C"/>
    <w:rsid w:val="008365E5"/>
    <w:rsid w:val="0083699E"/>
    <w:rsid w:val="008423FF"/>
    <w:rsid w:val="00857299"/>
    <w:rsid w:val="00857FC8"/>
    <w:rsid w:val="0086340A"/>
    <w:rsid w:val="008638B6"/>
    <w:rsid w:val="00865DB4"/>
    <w:rsid w:val="0086651C"/>
    <w:rsid w:val="0088272E"/>
    <w:rsid w:val="0089368C"/>
    <w:rsid w:val="008A7135"/>
    <w:rsid w:val="008B3964"/>
    <w:rsid w:val="008B6331"/>
    <w:rsid w:val="008C2F52"/>
    <w:rsid w:val="008D7747"/>
    <w:rsid w:val="008E5E59"/>
    <w:rsid w:val="008F44E5"/>
    <w:rsid w:val="008F73D9"/>
    <w:rsid w:val="009015C8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96B8D"/>
    <w:rsid w:val="009B18FC"/>
    <w:rsid w:val="009C0160"/>
    <w:rsid w:val="009D2241"/>
    <w:rsid w:val="009D741C"/>
    <w:rsid w:val="009E35D2"/>
    <w:rsid w:val="009E4C81"/>
    <w:rsid w:val="009F2182"/>
    <w:rsid w:val="009F4070"/>
    <w:rsid w:val="00A177CE"/>
    <w:rsid w:val="00A23594"/>
    <w:rsid w:val="00A237C6"/>
    <w:rsid w:val="00A275E4"/>
    <w:rsid w:val="00A32A5F"/>
    <w:rsid w:val="00A37B44"/>
    <w:rsid w:val="00A40FF9"/>
    <w:rsid w:val="00A44F9E"/>
    <w:rsid w:val="00A50BFF"/>
    <w:rsid w:val="00A567CD"/>
    <w:rsid w:val="00A57893"/>
    <w:rsid w:val="00A63747"/>
    <w:rsid w:val="00A63D90"/>
    <w:rsid w:val="00A6577D"/>
    <w:rsid w:val="00A71B61"/>
    <w:rsid w:val="00A75675"/>
    <w:rsid w:val="00A75EF0"/>
    <w:rsid w:val="00A76E53"/>
    <w:rsid w:val="00A83EBD"/>
    <w:rsid w:val="00A86A09"/>
    <w:rsid w:val="00A9607B"/>
    <w:rsid w:val="00A96C48"/>
    <w:rsid w:val="00AA2A29"/>
    <w:rsid w:val="00AA760C"/>
    <w:rsid w:val="00AB2091"/>
    <w:rsid w:val="00AB2D5F"/>
    <w:rsid w:val="00AC41C9"/>
    <w:rsid w:val="00AC5D4F"/>
    <w:rsid w:val="00AD0669"/>
    <w:rsid w:val="00AD1D67"/>
    <w:rsid w:val="00AD208A"/>
    <w:rsid w:val="00AD4A3C"/>
    <w:rsid w:val="00AE097F"/>
    <w:rsid w:val="00AE3177"/>
    <w:rsid w:val="00AE7DC0"/>
    <w:rsid w:val="00AF61EB"/>
    <w:rsid w:val="00B02720"/>
    <w:rsid w:val="00B04BC8"/>
    <w:rsid w:val="00B14050"/>
    <w:rsid w:val="00B14BE7"/>
    <w:rsid w:val="00B26062"/>
    <w:rsid w:val="00B32154"/>
    <w:rsid w:val="00B35B9C"/>
    <w:rsid w:val="00B43F9B"/>
    <w:rsid w:val="00B44FF6"/>
    <w:rsid w:val="00B5209B"/>
    <w:rsid w:val="00B5321C"/>
    <w:rsid w:val="00B542D4"/>
    <w:rsid w:val="00B54421"/>
    <w:rsid w:val="00B642B8"/>
    <w:rsid w:val="00B67A77"/>
    <w:rsid w:val="00B75BF0"/>
    <w:rsid w:val="00B76CF1"/>
    <w:rsid w:val="00B77F89"/>
    <w:rsid w:val="00B817E2"/>
    <w:rsid w:val="00B81C11"/>
    <w:rsid w:val="00BA11F7"/>
    <w:rsid w:val="00BA2BB3"/>
    <w:rsid w:val="00BA3A62"/>
    <w:rsid w:val="00BA649C"/>
    <w:rsid w:val="00BB6C9A"/>
    <w:rsid w:val="00BB70FB"/>
    <w:rsid w:val="00BE023D"/>
    <w:rsid w:val="00BF02B5"/>
    <w:rsid w:val="00BF22FC"/>
    <w:rsid w:val="00BF4C3B"/>
    <w:rsid w:val="00BF75A7"/>
    <w:rsid w:val="00C00DA5"/>
    <w:rsid w:val="00C1245E"/>
    <w:rsid w:val="00C228C5"/>
    <w:rsid w:val="00C24EA8"/>
    <w:rsid w:val="00C26026"/>
    <w:rsid w:val="00C26203"/>
    <w:rsid w:val="00C31645"/>
    <w:rsid w:val="00C33468"/>
    <w:rsid w:val="00C3475E"/>
    <w:rsid w:val="00C40C06"/>
    <w:rsid w:val="00C55E91"/>
    <w:rsid w:val="00C70CA1"/>
    <w:rsid w:val="00C71AB3"/>
    <w:rsid w:val="00C73B21"/>
    <w:rsid w:val="00C74243"/>
    <w:rsid w:val="00C76413"/>
    <w:rsid w:val="00C84A43"/>
    <w:rsid w:val="00C85260"/>
    <w:rsid w:val="00C872A3"/>
    <w:rsid w:val="00C90A7A"/>
    <w:rsid w:val="00C91D86"/>
    <w:rsid w:val="00C93F61"/>
    <w:rsid w:val="00C94464"/>
    <w:rsid w:val="00C953C9"/>
    <w:rsid w:val="00CA2B6B"/>
    <w:rsid w:val="00CA401A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2627"/>
    <w:rsid w:val="00D152E4"/>
    <w:rsid w:val="00D173F7"/>
    <w:rsid w:val="00D1753D"/>
    <w:rsid w:val="00D23EFA"/>
    <w:rsid w:val="00D31A08"/>
    <w:rsid w:val="00D34B66"/>
    <w:rsid w:val="00D44188"/>
    <w:rsid w:val="00D443FF"/>
    <w:rsid w:val="00D52EB0"/>
    <w:rsid w:val="00D534E9"/>
    <w:rsid w:val="00D6021B"/>
    <w:rsid w:val="00D63339"/>
    <w:rsid w:val="00D761E8"/>
    <w:rsid w:val="00D76B1F"/>
    <w:rsid w:val="00D779C8"/>
    <w:rsid w:val="00D82A8C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B7F31"/>
    <w:rsid w:val="00DC218E"/>
    <w:rsid w:val="00DC2E3F"/>
    <w:rsid w:val="00DC375A"/>
    <w:rsid w:val="00DC6660"/>
    <w:rsid w:val="00DD03B9"/>
    <w:rsid w:val="00DD28E2"/>
    <w:rsid w:val="00DD6EB4"/>
    <w:rsid w:val="00DD7AC6"/>
    <w:rsid w:val="00DE38F3"/>
    <w:rsid w:val="00DE6080"/>
    <w:rsid w:val="00DF1076"/>
    <w:rsid w:val="00DF26AA"/>
    <w:rsid w:val="00DF35F2"/>
    <w:rsid w:val="00DF4D20"/>
    <w:rsid w:val="00DF5283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720F6"/>
    <w:rsid w:val="00E72419"/>
    <w:rsid w:val="00E72975"/>
    <w:rsid w:val="00E7465A"/>
    <w:rsid w:val="00E76087"/>
    <w:rsid w:val="00E81007"/>
    <w:rsid w:val="00E81759"/>
    <w:rsid w:val="00E867CA"/>
    <w:rsid w:val="00E87776"/>
    <w:rsid w:val="00E9119D"/>
    <w:rsid w:val="00E92238"/>
    <w:rsid w:val="00EA206F"/>
    <w:rsid w:val="00EA3690"/>
    <w:rsid w:val="00EB0E73"/>
    <w:rsid w:val="00ED28E4"/>
    <w:rsid w:val="00ED3163"/>
    <w:rsid w:val="00ED789C"/>
    <w:rsid w:val="00EE165B"/>
    <w:rsid w:val="00EE4D57"/>
    <w:rsid w:val="00EF7919"/>
    <w:rsid w:val="00F00B76"/>
    <w:rsid w:val="00F0424F"/>
    <w:rsid w:val="00F06F17"/>
    <w:rsid w:val="00F134CA"/>
    <w:rsid w:val="00F16598"/>
    <w:rsid w:val="00F1720F"/>
    <w:rsid w:val="00F226CA"/>
    <w:rsid w:val="00F239D1"/>
    <w:rsid w:val="00F2565E"/>
    <w:rsid w:val="00F26813"/>
    <w:rsid w:val="00F322E1"/>
    <w:rsid w:val="00F33A6F"/>
    <w:rsid w:val="00F342F7"/>
    <w:rsid w:val="00F40FEC"/>
    <w:rsid w:val="00F412AA"/>
    <w:rsid w:val="00F42549"/>
    <w:rsid w:val="00F56BC2"/>
    <w:rsid w:val="00F621D4"/>
    <w:rsid w:val="00F625A5"/>
    <w:rsid w:val="00F63ADF"/>
    <w:rsid w:val="00F63BBC"/>
    <w:rsid w:val="00F64EAE"/>
    <w:rsid w:val="00F8007A"/>
    <w:rsid w:val="00F803A3"/>
    <w:rsid w:val="00F83014"/>
    <w:rsid w:val="00F96A96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locked/>
    <w:rsid w:val="009D741C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1"/>
    <w:uiPriority w:val="99"/>
    <w:semiHidden/>
    <w:unhideWhenUsed/>
    <w:rsid w:val="009B18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B18FC"/>
    <w:rPr>
      <w:rFonts w:ascii="Times New Roman" w:eastAsia="Times New Roman" w:hAnsi="Times New Roman"/>
    </w:rPr>
  </w:style>
  <w:style w:type="character" w:styleId="af5">
    <w:name w:val="Unresolved Mention"/>
    <w:basedOn w:val="a0"/>
    <w:uiPriority w:val="99"/>
    <w:semiHidden/>
    <w:unhideWhenUsed/>
    <w:rsid w:val="000B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1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800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6103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6956</Words>
  <Characters>39653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46516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http://www.iprbookshop.ru/61037.html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http://www.iprbookshop.ru/31944.html</vt:lpwstr>
      </vt:variant>
      <vt:variant>
        <vt:lpwstr/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http://www.iprbookshop.ru/59619.html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http://www.iprbookshop.ru/48009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2018-04-19T07:11:00Z</cp:lastPrinted>
  <dcterms:created xsi:type="dcterms:W3CDTF">2021-07-14T10:09:00Z</dcterms:created>
  <dcterms:modified xsi:type="dcterms:W3CDTF">2022-11-13T20:43:00Z</dcterms:modified>
</cp:coreProperties>
</file>